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77777777"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51C083F4"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r w:rsidR="00FB5E35" w:rsidRPr="00FB5E35">
        <w:rPr>
          <w:rFonts w:ascii="Calibri" w:eastAsia="Calibri" w:hAnsi="Calibri" w:cs="Calibri"/>
          <w:b/>
          <w:bCs/>
          <w:sz w:val="28"/>
          <w:szCs w:val="28"/>
        </w:rPr>
        <w:t>Nakup in vzdrževanje celovitega informacijskega sistema za potrebe centralne in zunanje lekarne zavoda</w:t>
      </w:r>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77777777"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7D65FCF9"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FB5E35" w:rsidRPr="00FB5E35">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776C301A" w14:textId="2D1BE190"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PONUDBENA VREDNOST:</w:t>
      </w:r>
    </w:p>
    <w:p w14:paraId="2E40E5BF" w14:textId="099BB15E" w:rsidR="00FB5E35" w:rsidRPr="00FB5E35" w:rsidRDefault="00FB5E35" w:rsidP="00812138">
      <w:pPr>
        <w:pStyle w:val="Odstavekseznama"/>
        <w:numPr>
          <w:ilvl w:val="0"/>
          <w:numId w:val="50"/>
        </w:num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t>Ponudbena vrednost za implementacijo celovitega IS za potrebe centralne in zunanje lekarne</w:t>
      </w:r>
      <w:r>
        <w:rPr>
          <w:rFonts w:ascii="Calibri" w:eastAsia="Times New Roman" w:hAnsi="Calibri" w:cs="Calibri"/>
          <w:b/>
          <w:color w:val="000000"/>
          <w:kern w:val="0"/>
          <w:sz w:val="22"/>
          <w:szCs w:val="22"/>
          <w:lang w:eastAsia="sl-SI"/>
          <w14:ligatures w14:val="none"/>
        </w:rPr>
        <w:t xml:space="preserve"> UKC Ljubljana</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3A2CE2BB"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58032C" w14:textId="77777777" w:rsidR="00FB5E35" w:rsidRPr="00FB5E35" w:rsidRDefault="00FB5E35"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227E8FCB" w14:textId="48D335D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6C5F2C4B"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396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501B439F"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02E504" w14:textId="00AD07BB"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B66C"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194F88D2"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FE044D"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6BF7DA22" w14:textId="090E3354"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1E78343A"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61E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0231D45"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5B2A84BF" w14:textId="7B0FAE58" w:rsidR="00FB5E35" w:rsidRDefault="0082160B" w:rsidP="00812138">
      <w:pPr>
        <w:pStyle w:val="Odstavekseznama"/>
        <w:numPr>
          <w:ilvl w:val="0"/>
          <w:numId w:val="50"/>
        </w:num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Ocenjena p</w:t>
      </w:r>
      <w:r w:rsidR="00FB5E35">
        <w:rPr>
          <w:rFonts w:ascii="Calibri" w:eastAsia="Times New Roman" w:hAnsi="Calibri" w:cs="Calibri"/>
          <w:b/>
          <w:color w:val="000000"/>
          <w:kern w:val="0"/>
          <w:sz w:val="22"/>
          <w:szCs w:val="22"/>
          <w:lang w:eastAsia="sl-SI"/>
          <w14:ligatures w14:val="none"/>
        </w:rPr>
        <w:t>onudbena vrednost za vzdrževanje IS za potrebe centralne in zunanje lekarne UKC Ljubljana za 24 mesecev</w:t>
      </w:r>
    </w:p>
    <w:p w14:paraId="08A4F55E" w14:textId="77777777" w:rsidR="00051921" w:rsidRDefault="00051921"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tbl>
      <w:tblPr>
        <w:tblStyle w:val="Tabelamrea"/>
        <w:tblW w:w="0" w:type="auto"/>
        <w:tblInd w:w="0" w:type="dxa"/>
        <w:tblLook w:val="04A0" w:firstRow="1" w:lastRow="0" w:firstColumn="1" w:lastColumn="0" w:noHBand="0" w:noVBand="1"/>
      </w:tblPr>
      <w:tblGrid>
        <w:gridCol w:w="4531"/>
        <w:gridCol w:w="4531"/>
      </w:tblGrid>
      <w:tr w:rsidR="00051921" w14:paraId="3C188C7C" w14:textId="77777777" w:rsidTr="00051921">
        <w:tc>
          <w:tcPr>
            <w:tcW w:w="4531" w:type="dxa"/>
          </w:tcPr>
          <w:p w14:paraId="69837978" w14:textId="179DCB13"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4"/>
            </w:r>
            <w:r>
              <w:rPr>
                <w:rFonts w:ascii="Calibri" w:eastAsia="Times New Roman" w:hAnsi="Calibri" w:cs="Calibri"/>
                <w:bCs/>
                <w:color w:val="000000"/>
                <w:kern w:val="0"/>
                <w:sz w:val="22"/>
                <w:szCs w:val="22"/>
                <w:lang w:eastAsia="sl-SI"/>
                <w14:ligatures w14:val="none"/>
              </w:rPr>
              <w:t xml:space="preserve"> v EUR brez DDV</w:t>
            </w:r>
          </w:p>
        </w:tc>
        <w:tc>
          <w:tcPr>
            <w:tcW w:w="4531" w:type="dxa"/>
          </w:tcPr>
          <w:p w14:paraId="73D7E27B"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3147B3A9" w14:textId="77777777" w:rsidTr="00051921">
        <w:tc>
          <w:tcPr>
            <w:tcW w:w="4531" w:type="dxa"/>
          </w:tcPr>
          <w:p w14:paraId="14D23802" w14:textId="237CF4E5"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Znesek DDV v EUR</w:t>
            </w:r>
          </w:p>
        </w:tc>
        <w:tc>
          <w:tcPr>
            <w:tcW w:w="4531" w:type="dxa"/>
          </w:tcPr>
          <w:p w14:paraId="5FBB58BA"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57AA20BC" w14:textId="77777777" w:rsidTr="00051921">
        <w:tc>
          <w:tcPr>
            <w:tcW w:w="4531" w:type="dxa"/>
          </w:tcPr>
          <w:p w14:paraId="26C416F0" w14:textId="5A75D490"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5"/>
            </w:r>
            <w:r>
              <w:rPr>
                <w:rFonts w:ascii="Calibri" w:eastAsia="Times New Roman" w:hAnsi="Calibri" w:cs="Calibri"/>
                <w:bCs/>
                <w:color w:val="000000"/>
                <w:kern w:val="0"/>
                <w:sz w:val="22"/>
                <w:szCs w:val="22"/>
                <w:lang w:eastAsia="sl-SI"/>
                <w14:ligatures w14:val="none"/>
              </w:rPr>
              <w:t xml:space="preserve"> </w:t>
            </w:r>
            <w:r w:rsidRPr="00051921">
              <w:rPr>
                <w:rFonts w:ascii="Calibri" w:eastAsia="Times New Roman" w:hAnsi="Calibri" w:cs="Calibri"/>
                <w:bCs/>
                <w:color w:val="000000"/>
                <w:kern w:val="0"/>
                <w:sz w:val="22"/>
                <w:szCs w:val="22"/>
                <w:lang w:eastAsia="sl-SI"/>
                <w14:ligatures w14:val="none"/>
              </w:rPr>
              <w:t>v EUR z DDV</w:t>
            </w:r>
          </w:p>
        </w:tc>
        <w:tc>
          <w:tcPr>
            <w:tcW w:w="4531" w:type="dxa"/>
          </w:tcPr>
          <w:p w14:paraId="4BB0C609"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bl>
    <w:p w14:paraId="07C93B22" w14:textId="77777777" w:rsidR="00051921" w:rsidRDefault="00051921"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705BC6AF" w14:textId="30447C2A" w:rsidR="00051921" w:rsidRPr="00051921" w:rsidRDefault="00D71858"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Skupna ocenjena vrednost za 10 ur na mesec za 24 mesecev:</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1C1653" w:rsidRPr="00FB5E35" w14:paraId="6F746C81"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5531CB0" w14:textId="77777777" w:rsidR="001C1653" w:rsidRPr="00FB5E35" w:rsidRDefault="001C1653"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40807BF5" w14:textId="308166A4"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1C202EB0"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D0C2"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0F72B646"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737C62"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7AE9E"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3CE0840D"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EC74ADC"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7E8FB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69D07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61B41"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62727809"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06400DA6" w14:textId="7BB9D7C7" w:rsidR="00FB5E35" w:rsidRPr="00FB5E35" w:rsidRDefault="00FB5E35" w:rsidP="00FB5E35">
      <w:pPr>
        <w:tabs>
          <w:tab w:val="right" w:pos="2556"/>
          <w:tab w:val="right" w:pos="5609"/>
        </w:tabs>
        <w:spacing w:after="0" w:line="276" w:lineRule="auto"/>
        <w:rPr>
          <w:rFonts w:ascii="Calibri" w:eastAsia="Times New Roman" w:hAnsi="Calibri" w:cs="Calibri"/>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t xml:space="preserve">Skupna </w:t>
      </w:r>
      <w:r w:rsidR="0082160B">
        <w:rPr>
          <w:rFonts w:ascii="Calibri" w:eastAsia="Times New Roman" w:hAnsi="Calibri" w:cs="Calibri"/>
          <w:b/>
          <w:color w:val="000000"/>
          <w:kern w:val="0"/>
          <w:sz w:val="22"/>
          <w:szCs w:val="22"/>
          <w:lang w:eastAsia="sl-SI"/>
          <w14:ligatures w14:val="none"/>
        </w:rPr>
        <w:t xml:space="preserve">ocenjena </w:t>
      </w:r>
      <w:r w:rsidRPr="00FB5E35">
        <w:rPr>
          <w:rFonts w:ascii="Calibri" w:eastAsia="Times New Roman" w:hAnsi="Calibri" w:cs="Calibri"/>
          <w:b/>
          <w:color w:val="000000"/>
          <w:kern w:val="0"/>
          <w:sz w:val="22"/>
          <w:szCs w:val="22"/>
          <w:lang w:eastAsia="sl-SI"/>
          <w14:ligatures w14:val="none"/>
        </w:rPr>
        <w:t xml:space="preserve">ponudbena vrednost </w:t>
      </w:r>
      <w:r w:rsidR="001C1653">
        <w:rPr>
          <w:rFonts w:ascii="Calibri" w:eastAsia="Times New Roman" w:hAnsi="Calibri" w:cs="Calibri"/>
          <w:b/>
          <w:color w:val="000000"/>
          <w:kern w:val="0"/>
          <w:sz w:val="22"/>
          <w:szCs w:val="22"/>
          <w:lang w:eastAsia="sl-SI"/>
          <w14:ligatures w14:val="none"/>
        </w:rPr>
        <w:t>(A. + B.)</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4990753D"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583E9E" w14:textId="77777777" w:rsidR="00FB5E35" w:rsidRPr="00FB5E35" w:rsidRDefault="00FB5E35" w:rsidP="00FB5E35">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6E671EC5" w14:textId="50CDAA52"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Skupna ponudbena vrednost</w:t>
            </w:r>
            <w:r w:rsidR="001C1653">
              <w:rPr>
                <w:rFonts w:ascii="Calibri" w:eastAsia="Times New Roman" w:hAnsi="Calibri" w:cs="Calibri"/>
                <w:color w:val="000000"/>
                <w:kern w:val="3"/>
                <w:sz w:val="22"/>
                <w:szCs w:val="22"/>
                <w:lang w:eastAsia="zh-CN"/>
                <w14:ligatures w14:val="none"/>
              </w:rPr>
              <w:t xml:space="preserve"> (A. + B.)</w:t>
            </w:r>
            <w:r w:rsidRPr="00FB5E35">
              <w:rPr>
                <w:rFonts w:ascii="Calibri" w:eastAsia="Times New Roman" w:hAnsi="Calibri" w:cs="Calibri"/>
                <w:color w:val="000000"/>
                <w:kern w:val="3"/>
                <w:sz w:val="22"/>
                <w:szCs w:val="22"/>
                <w:lang w:eastAsia="zh-CN"/>
                <w14:ligatures w14:val="none"/>
              </w:rPr>
              <w:t xml:space="preserve"> v EUR brez DDV</w:t>
            </w:r>
          </w:p>
          <w:p w14:paraId="05145093"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3C52E"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08DA5B21"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EE84FE"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EA53"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2497A242"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E6C6D2"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1F664B38" w14:textId="3F91A034"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 xml:space="preserve">Skupna ponudbena </w:t>
            </w:r>
            <w:r w:rsidR="001C1653">
              <w:rPr>
                <w:rFonts w:ascii="Calibri" w:eastAsia="Times New Roman" w:hAnsi="Calibri" w:cs="Calibri"/>
                <w:color w:val="000000"/>
                <w:kern w:val="3"/>
                <w:sz w:val="22"/>
                <w:szCs w:val="22"/>
                <w:lang w:eastAsia="zh-CN"/>
                <w14:ligatures w14:val="none"/>
              </w:rPr>
              <w:t>vrednost (A. + B.)</w:t>
            </w:r>
            <w:r w:rsidRPr="00FB5E35">
              <w:rPr>
                <w:rFonts w:ascii="Calibri" w:eastAsia="Times New Roman" w:hAnsi="Calibri" w:cs="Calibri"/>
                <w:color w:val="000000"/>
                <w:kern w:val="3"/>
                <w:sz w:val="22"/>
                <w:szCs w:val="22"/>
                <w:lang w:eastAsia="zh-CN"/>
                <w14:ligatures w14:val="none"/>
              </w:rPr>
              <w:t xml:space="preserve"> v EUR vključno z DDV</w:t>
            </w:r>
          </w:p>
          <w:p w14:paraId="32607085"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97B9A"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1B433DF2" w:rsidR="00E63482" w:rsidRPr="001B1099" w:rsidRDefault="00AC7CC5" w:rsidP="001C1653">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35712E" w:rsidRPr="001B1099">
        <w:rPr>
          <w:rFonts w:ascii="Calibri" w:eastAsia="Times New Roman" w:hAnsi="Calibri" w:cs="Calibri"/>
          <w:b/>
          <w:bCs/>
          <w:kern w:val="3"/>
          <w:sz w:val="22"/>
          <w:szCs w:val="22"/>
          <w:lang w:eastAsia="zh-CN"/>
          <w14:ligatures w14:val="none"/>
        </w:rPr>
        <w:t>2</w:t>
      </w:r>
      <w:r w:rsidRPr="001B1099">
        <w:rPr>
          <w:rFonts w:ascii="Calibri" w:eastAsia="Times New Roman" w:hAnsi="Calibri" w:cs="Calibri"/>
          <w:b/>
          <w:bCs/>
          <w:kern w:val="3"/>
          <w:sz w:val="22"/>
          <w:szCs w:val="22"/>
          <w:lang w:eastAsia="zh-CN"/>
          <w14:ligatures w14:val="none"/>
        </w:rPr>
        <w:t xml:space="preserve">: </w:t>
      </w:r>
      <w:r w:rsidR="0035712E" w:rsidRPr="001B1099">
        <w:rPr>
          <w:rFonts w:ascii="Calibri" w:eastAsia="Times New Roman" w:hAnsi="Calibri" w:cs="Calibri"/>
          <w:b/>
          <w:bCs/>
          <w:kern w:val="3"/>
          <w:sz w:val="22"/>
          <w:szCs w:val="22"/>
          <w:lang w:eastAsia="zh-CN"/>
          <w14:ligatures w14:val="none"/>
        </w:rPr>
        <w:t>Implementacija funkcionalnosti skladno z Delegirano uredbo (EU) 20</w:t>
      </w:r>
      <w:r w:rsidR="002943A9">
        <w:rPr>
          <w:rFonts w:ascii="Calibri" w:eastAsia="Times New Roman" w:hAnsi="Calibri" w:cs="Calibri"/>
          <w:b/>
          <w:bCs/>
          <w:kern w:val="3"/>
          <w:sz w:val="22"/>
          <w:szCs w:val="22"/>
          <w:lang w:eastAsia="zh-CN"/>
          <w14:ligatures w14:val="none"/>
        </w:rPr>
        <w:t>1</w:t>
      </w:r>
      <w:r w:rsidR="0035712E" w:rsidRPr="001B1099">
        <w:rPr>
          <w:rFonts w:ascii="Calibri" w:eastAsia="Times New Roman" w:hAnsi="Calibri" w:cs="Calibri"/>
          <w:b/>
          <w:bCs/>
          <w:kern w:val="3"/>
          <w:sz w:val="22"/>
          <w:szCs w:val="22"/>
          <w:lang w:eastAsia="zh-CN"/>
          <w14:ligatures w14:val="none"/>
        </w:rPr>
        <w:t>6/161</w:t>
      </w:r>
    </w:p>
    <w:p w14:paraId="65A4A0C4" w14:textId="77777777" w:rsidR="00B9178E" w:rsidRPr="001B1099"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78A4BD9" w14:textId="4717612E"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00AC7CC5" w:rsidRPr="00EB3F8F">
        <w:rPr>
          <w:rFonts w:ascii="Calibri" w:eastAsia="Times New Roman" w:hAnsi="Calibri" w:cs="Calibri"/>
          <w:b/>
          <w:bCs/>
          <w:kern w:val="3"/>
          <w:sz w:val="22"/>
          <w:szCs w:val="22"/>
          <w:lang w:eastAsia="zh-CN"/>
          <w14:ligatures w14:val="none"/>
        </w:rPr>
        <w:t>Izjavljamo, da bomo</w:t>
      </w:r>
      <w:r w:rsidR="001C1653" w:rsidRPr="00EB3F8F">
        <w:rPr>
          <w:rFonts w:ascii="Calibri" w:eastAsia="Times New Roman" w:hAnsi="Calibri" w:cs="Calibri"/>
          <w:b/>
          <w:bCs/>
          <w:kern w:val="3"/>
          <w:sz w:val="22"/>
          <w:szCs w:val="22"/>
          <w:lang w:eastAsia="zh-CN"/>
          <w14:ligatures w14:val="none"/>
        </w:rPr>
        <w:t>,</w:t>
      </w:r>
      <w:r w:rsidR="00AC7CC5" w:rsidRPr="00EB3F8F">
        <w:t xml:space="preserve"> </w:t>
      </w:r>
      <w:r w:rsidR="00AC7CC5" w:rsidRPr="00EB3F8F">
        <w:rPr>
          <w:rFonts w:ascii="Calibri" w:eastAsia="Times New Roman" w:hAnsi="Calibri" w:cs="Calibri"/>
          <w:b/>
          <w:bCs/>
          <w:kern w:val="3"/>
          <w:sz w:val="22"/>
          <w:szCs w:val="22"/>
          <w:lang w:eastAsia="zh-CN"/>
          <w14:ligatures w14:val="none"/>
        </w:rPr>
        <w:t>če bomo izbrani,  naročniku predali  informacijski sistem</w:t>
      </w:r>
      <w:r w:rsidR="001C1653" w:rsidRPr="00EB3F8F">
        <w:rPr>
          <w:rFonts w:ascii="Calibri" w:eastAsia="Times New Roman" w:hAnsi="Calibri" w:cs="Calibri"/>
          <w:b/>
          <w:bCs/>
          <w:kern w:val="3"/>
          <w:sz w:val="22"/>
          <w:szCs w:val="22"/>
          <w:lang w:eastAsia="zh-CN"/>
          <w14:ligatures w14:val="none"/>
        </w:rPr>
        <w:t xml:space="preserve"> za potrebe centralne in zunanje lekarne UKC Ljubljana</w:t>
      </w:r>
      <w:r w:rsidR="00AC7CC5" w:rsidRPr="00EB3F8F">
        <w:rPr>
          <w:rFonts w:ascii="Calibri" w:eastAsia="Times New Roman" w:hAnsi="Calibri" w:cs="Calibri"/>
          <w:b/>
          <w:bCs/>
          <w:kern w:val="3"/>
          <w:sz w:val="22"/>
          <w:szCs w:val="22"/>
          <w:lang w:eastAsia="zh-CN"/>
          <w14:ligatures w14:val="none"/>
        </w:rPr>
        <w:t xml:space="preserve">, ki bo poleg ostalih naročnikovih zahtev </w:t>
      </w:r>
      <w:r w:rsidR="00453008" w:rsidRPr="00EB3F8F">
        <w:rPr>
          <w:rFonts w:ascii="Calibri" w:eastAsia="Times New Roman" w:hAnsi="Calibri" w:cs="Calibri"/>
          <w:b/>
          <w:bCs/>
          <w:kern w:val="3"/>
          <w:sz w:val="22"/>
          <w:szCs w:val="22"/>
          <w:lang w:eastAsia="zh-CN"/>
          <w14:ligatures w14:val="none"/>
        </w:rPr>
        <w:t>omogočal</w:t>
      </w:r>
      <w:r w:rsidRPr="00EB3F8F">
        <w:rPr>
          <w:rFonts w:ascii="Calibri" w:eastAsia="Times New Roman" w:hAnsi="Calibri" w:cs="Calibri"/>
          <w:b/>
          <w:bCs/>
          <w:kern w:val="3"/>
          <w:sz w:val="22"/>
          <w:szCs w:val="22"/>
          <w:lang w:eastAsia="zh-CN"/>
          <w14:ligatures w14:val="none"/>
        </w:rPr>
        <w:t xml:space="preserve"> tudi proces upravljanja odjav zdravil iz prometa (</w:t>
      </w:r>
      <w:proofErr w:type="spellStart"/>
      <w:r w:rsidRPr="00EB3F8F">
        <w:rPr>
          <w:rFonts w:ascii="Calibri" w:eastAsia="Times New Roman" w:hAnsi="Calibri" w:cs="Calibri"/>
          <w:b/>
          <w:bCs/>
          <w:kern w:val="3"/>
          <w:sz w:val="22"/>
          <w:szCs w:val="22"/>
          <w:lang w:eastAsia="zh-CN"/>
          <w14:ligatures w14:val="none"/>
        </w:rPr>
        <w:t>SiMVS</w:t>
      </w:r>
      <w:proofErr w:type="spellEnd"/>
      <w:r w:rsidRPr="00EB3F8F">
        <w:rPr>
          <w:rFonts w:ascii="Calibri" w:eastAsia="Times New Roman" w:hAnsi="Calibri" w:cs="Calibri"/>
          <w:b/>
          <w:bCs/>
          <w:kern w:val="3"/>
          <w:sz w:val="22"/>
          <w:szCs w:val="22"/>
          <w:lang w:eastAsia="zh-CN"/>
          <w14:ligatures w14:val="none"/>
        </w:rPr>
        <w:t xml:space="preserve">) vključno z nacionalnim upravljanjem </w:t>
      </w:r>
      <w:proofErr w:type="spellStart"/>
      <w:r w:rsidRPr="00EB3F8F">
        <w:rPr>
          <w:rFonts w:ascii="Calibri" w:eastAsia="Times New Roman" w:hAnsi="Calibri" w:cs="Calibri"/>
          <w:b/>
          <w:bCs/>
          <w:kern w:val="3"/>
          <w:sz w:val="22"/>
          <w:szCs w:val="22"/>
          <w:lang w:eastAsia="zh-CN"/>
          <w14:ligatures w14:val="none"/>
        </w:rPr>
        <w:t>Alertov</w:t>
      </w:r>
      <w:proofErr w:type="spellEnd"/>
      <w:r w:rsidRPr="00EB3F8F">
        <w:rPr>
          <w:rFonts w:ascii="Calibri" w:eastAsia="Times New Roman" w:hAnsi="Calibri" w:cs="Calibri"/>
          <w:b/>
          <w:bCs/>
          <w:kern w:val="3"/>
          <w:sz w:val="22"/>
          <w:szCs w:val="22"/>
          <w:lang w:eastAsia="zh-CN"/>
          <w14:ligatures w14:val="none"/>
        </w:rPr>
        <w:t xml:space="preserve"> (integracija s portalom </w:t>
      </w:r>
      <w:proofErr w:type="spellStart"/>
      <w:r w:rsidRPr="00EB3F8F">
        <w:rPr>
          <w:rFonts w:ascii="Calibri" w:eastAsia="Times New Roman" w:hAnsi="Calibri" w:cs="Calibri"/>
          <w:b/>
          <w:bCs/>
          <w:kern w:val="3"/>
          <w:sz w:val="22"/>
          <w:szCs w:val="22"/>
          <w:lang w:eastAsia="zh-CN"/>
          <w14:ligatures w14:val="none"/>
        </w:rPr>
        <w:t>Zapaz</w:t>
      </w:r>
      <w:proofErr w:type="spellEnd"/>
      <w:r w:rsidRPr="00EB3F8F">
        <w:rPr>
          <w:rFonts w:ascii="Calibri" w:eastAsia="Times New Roman" w:hAnsi="Calibri" w:cs="Calibri"/>
          <w:b/>
          <w:bCs/>
          <w:kern w:val="3"/>
          <w:sz w:val="22"/>
          <w:szCs w:val="22"/>
          <w:lang w:eastAsia="zh-CN"/>
          <w14:ligatures w14:val="none"/>
        </w:rPr>
        <w:t>)</w:t>
      </w:r>
      <w:r w:rsidR="00453008" w:rsidRPr="00EB3F8F">
        <w:rPr>
          <w:rFonts w:ascii="Calibri" w:eastAsia="Times New Roman" w:hAnsi="Calibri" w:cs="Calibri"/>
          <w:b/>
          <w:bCs/>
          <w:kern w:val="3"/>
          <w:sz w:val="22"/>
          <w:szCs w:val="22"/>
          <w:lang w:eastAsia="zh-CN"/>
          <w14:ligatures w14:val="none"/>
        </w:rPr>
        <w:t xml:space="preserve">, ki </w:t>
      </w:r>
      <w:r w:rsidRPr="00EB3F8F">
        <w:rPr>
          <w:rFonts w:ascii="Calibri" w:eastAsia="Times New Roman" w:hAnsi="Calibri" w:cs="Calibri"/>
          <w:b/>
          <w:bCs/>
          <w:kern w:val="3"/>
          <w:sz w:val="22"/>
          <w:szCs w:val="22"/>
          <w:lang w:eastAsia="zh-CN"/>
          <w14:ligatures w14:val="none"/>
        </w:rPr>
        <w:t xml:space="preserve">bo v celoti </w:t>
      </w:r>
      <w:r w:rsidR="001B1099" w:rsidRPr="00EB3F8F">
        <w:rPr>
          <w:rFonts w:ascii="Calibri" w:eastAsia="Times New Roman" w:hAnsi="Calibri" w:cs="Calibri"/>
          <w:b/>
          <w:bCs/>
          <w:kern w:val="3"/>
          <w:sz w:val="22"/>
          <w:szCs w:val="22"/>
          <w:lang w:eastAsia="zh-CN"/>
          <w14:ligatures w14:val="none"/>
        </w:rPr>
        <w:t xml:space="preserve">tudi </w:t>
      </w:r>
      <w:r w:rsidRPr="00EB3F8F">
        <w:rPr>
          <w:rFonts w:ascii="Calibri" w:eastAsia="Times New Roman" w:hAnsi="Calibri" w:cs="Calibri"/>
          <w:b/>
          <w:bCs/>
          <w:kern w:val="3"/>
          <w:sz w:val="22"/>
          <w:szCs w:val="22"/>
          <w:lang w:eastAsia="zh-CN"/>
          <w14:ligatures w14:val="none"/>
        </w:rPr>
        <w:t>digitaliziran skladno z Delegirano uredbo (EU) 2016/161.</w:t>
      </w:r>
    </w:p>
    <w:p w14:paraId="31689BDC"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6FD767A" w14:textId="7B0B4222"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1B1099">
        <w:rPr>
          <w:rFonts w:ascii="Calibri" w:eastAsia="Times New Roman" w:hAnsi="Calibri" w:cs="Calibri"/>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Ponudnik ustrezno označi/obkroži.</w:t>
      </w:r>
      <w:r w:rsidR="00156350" w:rsidRPr="001B1099">
        <w:rPr>
          <w:rFonts w:ascii="Calibri" w:eastAsia="Times New Roman" w:hAnsi="Calibri" w:cs="Calibri"/>
          <w:i/>
          <w:iCs/>
          <w:kern w:val="3"/>
          <w:sz w:val="22"/>
          <w:szCs w:val="22"/>
          <w:lang w:eastAsia="zh-CN"/>
          <w14:ligatures w14:val="none"/>
        </w:rPr>
        <w:t xml:space="preserve"> </w:t>
      </w:r>
      <w:r w:rsidRPr="001B1099">
        <w:rPr>
          <w:rFonts w:ascii="Calibri" w:eastAsia="Times New Roman" w:hAnsi="Calibri" w:cs="Calibri"/>
          <w:i/>
          <w:iCs/>
          <w:kern w:val="3"/>
          <w:sz w:val="22"/>
          <w:szCs w:val="22"/>
          <w:lang w:eastAsia="zh-CN"/>
          <w14:ligatures w14:val="none"/>
        </w:rPr>
        <w:t>V kolikor se ponudnik k navedenemu zavezuje, označi v kvadratu (□) s »X« ali »</w:t>
      </w:r>
      <w:r w:rsidRPr="001B1099">
        <w:rPr>
          <w:rFonts w:ascii="Segoe UI Symbol" w:eastAsia="Times New Roman" w:hAnsi="Segoe UI Symbol" w:cs="Segoe UI Symbol"/>
          <w:i/>
          <w:iCs/>
          <w:kern w:val="3"/>
          <w:sz w:val="22"/>
          <w:szCs w:val="22"/>
          <w:lang w:eastAsia="zh-CN"/>
          <w14:ligatures w14:val="none"/>
        </w:rPr>
        <w:t>✔</w:t>
      </w:r>
      <w:r w:rsidRPr="001B1099">
        <w:rPr>
          <w:rFonts w:ascii="Calibri" w:eastAsia="Times New Roman" w:hAnsi="Calibri" w:cs="Calibri"/>
          <w:i/>
          <w:iCs/>
          <w:kern w:val="3"/>
          <w:sz w:val="22"/>
          <w:szCs w:val="22"/>
          <w:lang w:eastAsia="zh-CN"/>
          <w14:ligatures w14:val="none"/>
        </w:rPr>
        <w:t xml:space="preserve">«. V nasprotnem primeru bo naročnik </w:t>
      </w:r>
      <w:r w:rsidR="00156350" w:rsidRPr="001B1099">
        <w:rPr>
          <w:rFonts w:ascii="Calibri" w:eastAsia="Times New Roman" w:hAnsi="Calibri" w:cs="Calibri"/>
          <w:i/>
          <w:iCs/>
          <w:kern w:val="3"/>
          <w:sz w:val="22"/>
          <w:szCs w:val="22"/>
          <w:lang w:eastAsia="zh-CN"/>
          <w14:ligatures w14:val="none"/>
        </w:rPr>
        <w:t>štel, da ponudnik te funkcionalnosti ne ponuja.</w:t>
      </w:r>
      <w:r w:rsidRPr="001B1099">
        <w:rPr>
          <w:rFonts w:ascii="Calibri" w:eastAsia="Times New Roman" w:hAnsi="Calibri" w:cs="Calibri"/>
          <w:i/>
          <w:iCs/>
          <w:kern w:val="3"/>
          <w:sz w:val="22"/>
          <w:szCs w:val="22"/>
          <w:lang w:eastAsia="zh-CN"/>
          <w14:ligatures w14:val="none"/>
        </w:rPr>
        <w:t xml:space="preserve">) </w:t>
      </w:r>
    </w:p>
    <w:p w14:paraId="06822EA5"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58DE417" w14:textId="77777777"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FCAF9AE" w14:textId="23D6E694"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462BCF" w:rsidRPr="001B1099">
        <w:rPr>
          <w:rFonts w:ascii="Calibri" w:eastAsia="Times New Roman" w:hAnsi="Calibri" w:cs="Calibri"/>
          <w:b/>
          <w:bCs/>
          <w:kern w:val="3"/>
          <w:sz w:val="22"/>
          <w:szCs w:val="22"/>
          <w:lang w:eastAsia="zh-CN"/>
          <w14:ligatures w14:val="none"/>
        </w:rPr>
        <w:t>3</w:t>
      </w:r>
      <w:r w:rsidRPr="001B1099">
        <w:rPr>
          <w:rFonts w:ascii="Calibri" w:eastAsia="Times New Roman" w:hAnsi="Calibri" w:cs="Calibri"/>
          <w:b/>
          <w:bCs/>
          <w:kern w:val="3"/>
          <w:sz w:val="22"/>
          <w:szCs w:val="22"/>
          <w:lang w:eastAsia="zh-CN"/>
          <w14:ligatures w14:val="none"/>
        </w:rPr>
        <w:t>: Zagotavljanje UDI šifrantov</w:t>
      </w:r>
    </w:p>
    <w:p w14:paraId="3766293A" w14:textId="77777777" w:rsidR="00462BCF" w:rsidRPr="001B1099" w:rsidRDefault="00462BCF"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4797D3B8" w:rsidR="00AC7CC5" w:rsidRPr="00EB3F8F"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3A6CB6">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Pr="003A6CB6">
        <w:rPr>
          <w:rFonts w:ascii="Calibri" w:eastAsia="Times New Roman" w:hAnsi="Calibri" w:cs="Calibri"/>
          <w:b/>
          <w:bCs/>
          <w:kern w:val="3"/>
          <w:sz w:val="22"/>
          <w:szCs w:val="22"/>
          <w:lang w:eastAsia="zh-CN"/>
          <w14:ligatures w14:val="none"/>
        </w:rPr>
        <w:t xml:space="preserve">Izjavljamo, da bomo, če bomo izbrani,  naročniku predali  informacijski sistem za potrebe centralne in zunanje lekarne UKC Ljubljana, ki bo poleg ostalih naročnikovih zahtev zagotavljal tudi </w:t>
      </w:r>
    </w:p>
    <w:p w14:paraId="2ACE4352" w14:textId="77777777" w:rsidR="00AC7CC5" w:rsidRPr="00EB3F8F"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16C03E26" w14:textId="5C3D5645" w:rsidR="00156350" w:rsidRPr="00453008" w:rsidRDefault="00AC7CC5" w:rsidP="00156350">
      <w:pPr>
        <w:spacing w:after="0" w:line="256" w:lineRule="auto"/>
        <w:jc w:val="both"/>
        <w:rPr>
          <w:rFonts w:ascii="Calibri" w:eastAsia="Calibri" w:hAnsi="Calibri" w:cs="Calibri"/>
          <w:b/>
          <w:bCs/>
          <w:color w:val="000000"/>
          <w:sz w:val="22"/>
          <w:szCs w:val="22"/>
        </w:rPr>
      </w:pPr>
      <w:r w:rsidRPr="00EB3F8F">
        <w:rPr>
          <w:rFonts w:ascii="Calibri" w:eastAsia="Times New Roman" w:hAnsi="Calibri" w:cs="Calibri"/>
          <w:b/>
          <w:bCs/>
          <w:kern w:val="3"/>
          <w:sz w:val="22"/>
          <w:szCs w:val="22"/>
          <w:lang w:eastAsia="zh-CN"/>
          <w14:ligatures w14:val="none"/>
        </w:rPr>
        <w:t xml:space="preserve">□ </w:t>
      </w:r>
      <w:r w:rsidR="00156350" w:rsidRPr="00453008">
        <w:rPr>
          <w:rFonts w:ascii="Calibri" w:eastAsia="Calibri" w:hAnsi="Calibri" w:cs="Calibri"/>
          <w:b/>
          <w:bCs/>
          <w:color w:val="000000"/>
          <w:sz w:val="22"/>
          <w:szCs w:val="22"/>
        </w:rPr>
        <w:t xml:space="preserve">UDI šifrante in dnevno posodabljanje šifrantov UDI (medicinski pripomočki): </w:t>
      </w:r>
    </w:p>
    <w:p w14:paraId="681CF77E" w14:textId="77777777" w:rsidR="00156350" w:rsidRPr="00EB3F8F" w:rsidRDefault="00156350" w:rsidP="00156350">
      <w:pPr>
        <w:numPr>
          <w:ilvl w:val="0"/>
          <w:numId w:val="54"/>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SI-JAZMP</w:t>
      </w:r>
    </w:p>
    <w:p w14:paraId="3A4F85C0" w14:textId="77777777" w:rsidR="00156350" w:rsidRPr="00EB3F8F" w:rsidRDefault="00156350" w:rsidP="00156350">
      <w:pPr>
        <w:numPr>
          <w:ilvl w:val="0"/>
          <w:numId w:val="54"/>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EU-EUDAMED</w:t>
      </w:r>
    </w:p>
    <w:p w14:paraId="17CADC96" w14:textId="77777777" w:rsidR="00156350" w:rsidRPr="00EB3F8F" w:rsidRDefault="00156350" w:rsidP="00156350">
      <w:pPr>
        <w:numPr>
          <w:ilvl w:val="0"/>
          <w:numId w:val="54"/>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ZDA-FDA</w:t>
      </w:r>
    </w:p>
    <w:p w14:paraId="5C7D250E" w14:textId="16666753" w:rsidR="00156350" w:rsidRPr="00EB3F8F" w:rsidRDefault="00156350" w:rsidP="00156350">
      <w:pPr>
        <w:numPr>
          <w:ilvl w:val="0"/>
          <w:numId w:val="54"/>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ZZZ</w:t>
      </w:r>
      <w:r w:rsidR="008A1F21">
        <w:rPr>
          <w:rFonts w:ascii="Calibri" w:eastAsia="Calibri" w:hAnsi="Calibri" w:cs="Calibri"/>
          <w:b/>
          <w:bCs/>
          <w:color w:val="000000"/>
          <w:sz w:val="22"/>
          <w:szCs w:val="22"/>
        </w:rPr>
        <w:t>S</w:t>
      </w:r>
      <w:r w:rsidRPr="00EB3F8F">
        <w:rPr>
          <w:rFonts w:ascii="Calibri" w:eastAsia="Calibri" w:hAnsi="Calibri" w:cs="Calibri"/>
          <w:b/>
          <w:bCs/>
          <w:color w:val="000000"/>
          <w:sz w:val="22"/>
          <w:szCs w:val="22"/>
        </w:rPr>
        <w:t xml:space="preserve"> (medicinski pripomočki)</w:t>
      </w:r>
    </w:p>
    <w:p w14:paraId="0D848FC1" w14:textId="48037DA0" w:rsidR="007D1B52" w:rsidRPr="00EB3F8F" w:rsidRDefault="00156350" w:rsidP="00156350">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B3F8F">
        <w:rPr>
          <w:rFonts w:ascii="Calibri" w:eastAsia="Calibri" w:hAnsi="Calibri" w:cs="Calibri"/>
          <w:b/>
          <w:bCs/>
          <w:color w:val="000000"/>
          <w:sz w:val="22"/>
          <w:szCs w:val="22"/>
        </w:rPr>
        <w:t xml:space="preserve">in </w:t>
      </w:r>
      <w:proofErr w:type="spellStart"/>
      <w:r w:rsidRPr="00EB3F8F">
        <w:rPr>
          <w:rFonts w:ascii="Calibri" w:eastAsia="Calibri" w:hAnsi="Calibri" w:cs="Calibri"/>
          <w:b/>
          <w:bCs/>
          <w:color w:val="000000"/>
          <w:sz w:val="22"/>
          <w:szCs w:val="22"/>
        </w:rPr>
        <w:t>Api</w:t>
      </w:r>
      <w:proofErr w:type="spellEnd"/>
      <w:r w:rsidRPr="00EB3F8F">
        <w:rPr>
          <w:rFonts w:ascii="Calibri" w:eastAsia="Calibri" w:hAnsi="Calibri" w:cs="Calibri"/>
          <w:b/>
          <w:bCs/>
          <w:color w:val="000000"/>
          <w:sz w:val="22"/>
          <w:szCs w:val="22"/>
        </w:rPr>
        <w:t>-jev za vsak navedeni šifrant</w:t>
      </w:r>
    </w:p>
    <w:p w14:paraId="6179AA1C" w14:textId="77777777" w:rsidR="00AC7CC5" w:rsidRPr="00474ABE"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highlight w:val="yellow"/>
          <w:lang w:eastAsia="zh-CN"/>
          <w14:ligatures w14:val="none"/>
        </w:rPr>
      </w:pPr>
    </w:p>
    <w:p w14:paraId="7A33DC1C" w14:textId="3A085C51"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453008">
        <w:rPr>
          <w:rFonts w:ascii="Calibri" w:eastAsia="Times New Roman" w:hAnsi="Calibri" w:cs="Calibri"/>
          <w:i/>
          <w:iCs/>
          <w:kern w:val="3"/>
          <w:sz w:val="22"/>
          <w:szCs w:val="22"/>
          <w:lang w:eastAsia="zh-CN"/>
          <w14:ligatures w14:val="none"/>
        </w:rPr>
        <w:t xml:space="preserve">(Ponudnik ustrezno </w:t>
      </w:r>
      <w:r w:rsidR="001C1653" w:rsidRPr="00453008">
        <w:rPr>
          <w:rFonts w:ascii="Calibri" w:eastAsia="Times New Roman" w:hAnsi="Calibri" w:cs="Calibri"/>
          <w:i/>
          <w:iCs/>
          <w:kern w:val="3"/>
          <w:sz w:val="22"/>
          <w:szCs w:val="22"/>
          <w:lang w:eastAsia="zh-CN"/>
          <w14:ligatures w14:val="none"/>
        </w:rPr>
        <w:t>označi/</w:t>
      </w:r>
      <w:r w:rsidRPr="00453008">
        <w:rPr>
          <w:rFonts w:ascii="Calibri" w:eastAsia="Times New Roman" w:hAnsi="Calibri" w:cs="Calibri"/>
          <w:i/>
          <w:iCs/>
          <w:kern w:val="3"/>
          <w:sz w:val="22"/>
          <w:szCs w:val="22"/>
          <w:lang w:eastAsia="zh-CN"/>
          <w14:ligatures w14:val="none"/>
        </w:rPr>
        <w:t>obkroži</w:t>
      </w:r>
      <w:r w:rsidR="00E147EA" w:rsidRPr="003A6CB6">
        <w:rPr>
          <w:rFonts w:ascii="Calibri" w:eastAsia="Times New Roman" w:hAnsi="Calibri" w:cs="Calibri"/>
          <w:i/>
          <w:iCs/>
          <w:kern w:val="3"/>
          <w:sz w:val="22"/>
          <w:szCs w:val="22"/>
          <w:lang w:eastAsia="zh-CN"/>
          <w14:ligatures w14:val="none"/>
        </w:rPr>
        <w:t xml:space="preserve"> </w:t>
      </w:r>
      <w:r w:rsidR="00156350" w:rsidRPr="003A6CB6">
        <w:t xml:space="preserve"> </w:t>
      </w:r>
      <w:r w:rsidR="00156350" w:rsidRPr="003A6CB6">
        <w:rPr>
          <w:rFonts w:ascii="Calibri" w:eastAsia="Times New Roman" w:hAnsi="Calibri" w:cs="Calibri"/>
          <w:i/>
          <w:iCs/>
          <w:kern w:val="3"/>
          <w:sz w:val="22"/>
          <w:szCs w:val="22"/>
          <w:lang w:eastAsia="zh-CN"/>
          <w14:ligatures w14:val="none"/>
        </w:rPr>
        <w:t>V kolikor se ponudnik k navedenemu zavezuje, označi v kvadratu (□) s »X« ali »</w:t>
      </w:r>
      <w:r w:rsidR="00156350" w:rsidRPr="003A6CB6">
        <w:rPr>
          <w:rFonts w:ascii="Segoe UI Symbol" w:eastAsia="Times New Roman" w:hAnsi="Segoe UI Symbol" w:cs="Segoe UI Symbol"/>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 V nasprotnem primeru bo naročnik</w:t>
      </w:r>
      <w:r w:rsidR="00156350" w:rsidRPr="00156350">
        <w:rPr>
          <w:rFonts w:ascii="Calibri" w:eastAsia="Times New Roman" w:hAnsi="Calibri" w:cs="Calibri"/>
          <w:i/>
          <w:iCs/>
          <w:kern w:val="3"/>
          <w:sz w:val="22"/>
          <w:szCs w:val="22"/>
          <w:lang w:eastAsia="zh-CN"/>
          <w14:ligatures w14:val="none"/>
        </w:rPr>
        <w:t xml:space="preserve"> štel, da ponudnik te funkcionalnosti ne </w:t>
      </w:r>
      <w:r w:rsidR="00156350" w:rsidRPr="00453008">
        <w:rPr>
          <w:rFonts w:ascii="Calibri" w:eastAsia="Times New Roman" w:hAnsi="Calibri" w:cs="Calibri"/>
          <w:i/>
          <w:iCs/>
          <w:kern w:val="3"/>
          <w:sz w:val="22"/>
          <w:szCs w:val="22"/>
          <w:lang w:eastAsia="zh-CN"/>
          <w14:ligatures w14:val="none"/>
        </w:rPr>
        <w:t>ponuja.</w:t>
      </w:r>
      <w:r w:rsidRPr="00453008">
        <w:rPr>
          <w:rFonts w:ascii="Calibri" w:eastAsia="Times New Roman" w:hAnsi="Calibri" w:cs="Calibri"/>
          <w:i/>
          <w:iCs/>
          <w:kern w:val="3"/>
          <w:sz w:val="22"/>
          <w:szCs w:val="22"/>
          <w:lang w:eastAsia="zh-CN"/>
          <w14:ligatures w14:val="none"/>
        </w:rPr>
        <w:t>)</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30189E6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3B8276CB"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17141BC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je kadrovsko in tehnično sposoben v postavljenih rokih za izvedbo izvesti predmetno javno naročilo, in sicer je, glede na tehnične zahteve predmeta javnega naročila, v celoti sposoben zagotoviti vse tehnične zmogljivosti, to je ustrezno opremo in druge naprave potrebne za </w:t>
      </w:r>
      <w:r w:rsidRPr="00482EFF">
        <w:rPr>
          <w:rFonts w:ascii="Calibri" w:eastAsia="Times New Roman" w:hAnsi="Calibri" w:cs="Calibri"/>
          <w:color w:val="000000"/>
          <w:kern w:val="3"/>
          <w:sz w:val="22"/>
          <w:szCs w:val="22"/>
          <w:lang w:eastAsia="zh-CN"/>
        </w:rPr>
        <w:lastRenderedPageBreak/>
        <w:t>izvedbo javnega naročila, s čemer bo lahko zagotovil strokovno, kvalitetno in pravočasno izvedbo javnega naročila, za katerega daje ponudbo, v skladu z vsemi zahtevami naročnika iz razpisne dokumentacije;</w:t>
      </w:r>
    </w:p>
    <w:p w14:paraId="7979A0B6"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4A17720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007D955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da bo zagotavljal podporo in vzdrževanje, kot izhaja iz pogodbe; </w:t>
      </w:r>
    </w:p>
    <w:p w14:paraId="24E978A3" w14:textId="6CD7D411" w:rsid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se strinja z vzorcem pogodbe in vsemi prilogami.</w:t>
      </w:r>
    </w:p>
    <w:p w14:paraId="38296F06" w14:textId="77777777" w:rsidR="00482EFF" w:rsidRP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8796280"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 xml:space="preserve">Strinjamo se, da naročnik ni zavezan sprejeti nobene od ponudb, ki jih je prejel ter da </w:t>
      </w:r>
      <w:r w:rsidR="001A4A5F">
        <w:rPr>
          <w:rFonts w:ascii="Calibri" w:eastAsia="Times New Roman" w:hAnsi="Calibri" w:cs="Calibri"/>
          <w:kern w:val="3"/>
          <w:sz w:val="22"/>
          <w:szCs w:val="22"/>
          <w:lang w:eastAsia="zh-CN"/>
          <w14:ligatures w14:val="none"/>
        </w:rPr>
        <w:t xml:space="preserve">vse </w:t>
      </w:r>
      <w:r w:rsidRPr="00E63482">
        <w:rPr>
          <w:rFonts w:ascii="Calibri" w:eastAsia="Times New Roman" w:hAnsi="Calibri" w:cs="Calibri"/>
          <w:kern w:val="3"/>
          <w:sz w:val="22"/>
          <w:szCs w:val="22"/>
          <w:lang w:eastAsia="zh-CN"/>
          <w14:ligatures w14:val="none"/>
        </w:rPr>
        <w:t>strošk</w:t>
      </w:r>
      <w:r w:rsidR="001A4A5F">
        <w:rPr>
          <w:rFonts w:ascii="Calibri" w:eastAsia="Times New Roman" w:hAnsi="Calibri" w:cs="Calibri"/>
          <w:kern w:val="3"/>
          <w:sz w:val="22"/>
          <w:szCs w:val="22"/>
          <w:lang w:eastAsia="zh-CN"/>
          <w14:ligatures w14:val="none"/>
        </w:rPr>
        <w:t>e</w:t>
      </w:r>
      <w:r w:rsidRPr="00E63482">
        <w:rPr>
          <w:rFonts w:ascii="Calibri" w:eastAsia="Times New Roman" w:hAnsi="Calibri" w:cs="Calibri"/>
          <w:kern w:val="3"/>
          <w:sz w:val="22"/>
          <w:szCs w:val="22"/>
          <w:lang w:eastAsia="zh-CN"/>
          <w14:ligatures w14:val="none"/>
        </w:rPr>
        <w:t xml:space="preserve"> v zvezi z izdelavo ponudb</w:t>
      </w:r>
      <w:r w:rsidR="001A4A5F">
        <w:rPr>
          <w:rFonts w:ascii="Calibri" w:eastAsia="Times New Roman" w:hAnsi="Calibri" w:cs="Calibri"/>
          <w:kern w:val="3"/>
          <w:sz w:val="22"/>
          <w:szCs w:val="22"/>
          <w:lang w:eastAsia="zh-CN"/>
          <w14:ligatures w14:val="none"/>
        </w:rPr>
        <w:t xml:space="preserve"> nosi ponudnik</w:t>
      </w:r>
      <w:r w:rsidRPr="00E63482">
        <w:rPr>
          <w:rFonts w:ascii="Calibri" w:eastAsia="Times New Roman" w:hAnsi="Calibri" w:cs="Calibri"/>
          <w:kern w:val="3"/>
          <w:sz w:val="22"/>
          <w:szCs w:val="22"/>
          <w:lang w:eastAsia="zh-CN"/>
          <w14:ligatures w14:val="none"/>
        </w:rPr>
        <w:t>.</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roofErr w:type="spellStart"/>
      <w:r w:rsidRPr="00EF1898">
        <w:rPr>
          <w:rFonts w:ascii="Calibri" w:eastAsia="Times New Roman" w:hAnsi="Calibri" w:cs="Calibri"/>
          <w:kern w:val="3"/>
          <w:sz w:val="22"/>
          <w:szCs w:val="22"/>
          <w:lang w:eastAsia="zh-CN"/>
          <w14:ligatures w14:val="none"/>
        </w:rPr>
        <w:t>telefax</w:t>
      </w:r>
      <w:proofErr w:type="spellEnd"/>
      <w:r w:rsidRPr="00EF1898">
        <w:rPr>
          <w:rFonts w:ascii="Calibri" w:eastAsia="Times New Roman" w:hAnsi="Calibri" w:cs="Calibri"/>
          <w:kern w:val="3"/>
          <w:sz w:val="22"/>
          <w:szCs w:val="22"/>
          <w:lang w:eastAsia="zh-CN"/>
          <w14:ligatures w14:val="none"/>
        </w:rPr>
        <w:t>:</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0"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0"/>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Default="00E63482" w:rsidP="00EB6573">
      <w:pPr>
        <w:numPr>
          <w:ilvl w:val="0"/>
          <w:numId w:val="2"/>
        </w:numPr>
        <w:spacing w:after="0"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0F359321" w14:textId="4767BE15" w:rsidR="00EB6573" w:rsidRPr="00EB6573" w:rsidRDefault="00EB6573" w:rsidP="00EB6573">
      <w:pPr>
        <w:pStyle w:val="Odstavekseznama"/>
        <w:numPr>
          <w:ilvl w:val="0"/>
          <w:numId w:val="2"/>
        </w:numPr>
        <w:spacing w:after="0"/>
        <w:rPr>
          <w:rFonts w:ascii="Calibri" w:eastAsia="Calibri" w:hAnsi="Calibri" w:cs="Calibri"/>
          <w:sz w:val="22"/>
          <w:szCs w:val="22"/>
        </w:rPr>
      </w:pPr>
      <w:r>
        <w:rPr>
          <w:rFonts w:ascii="Calibri" w:eastAsia="Calibri" w:hAnsi="Calibri" w:cs="Calibri"/>
          <w:sz w:val="22"/>
          <w:szCs w:val="22"/>
        </w:rPr>
        <w:t xml:space="preserve">za vse </w:t>
      </w:r>
      <w:r w:rsidRPr="00EB6573">
        <w:rPr>
          <w:rFonts w:ascii="Calibri" w:eastAsia="Calibri" w:hAnsi="Calibri" w:cs="Calibri"/>
          <w:sz w:val="22"/>
          <w:szCs w:val="22"/>
        </w:rPr>
        <w:t>dejansk</w:t>
      </w:r>
      <w:r>
        <w:rPr>
          <w:rFonts w:ascii="Calibri" w:eastAsia="Calibri" w:hAnsi="Calibri" w:cs="Calibri"/>
          <w:sz w:val="22"/>
          <w:szCs w:val="22"/>
        </w:rPr>
        <w:t>e</w:t>
      </w:r>
      <w:r w:rsidRPr="00EB6573">
        <w:rPr>
          <w:rFonts w:ascii="Calibri" w:eastAsia="Calibri" w:hAnsi="Calibri" w:cs="Calibri"/>
          <w:sz w:val="22"/>
          <w:szCs w:val="22"/>
        </w:rPr>
        <w:t xml:space="preserve"> (končn</w:t>
      </w:r>
      <w:r>
        <w:rPr>
          <w:rFonts w:ascii="Calibri" w:eastAsia="Calibri" w:hAnsi="Calibri" w:cs="Calibri"/>
          <w:sz w:val="22"/>
          <w:szCs w:val="22"/>
        </w:rPr>
        <w:t>e</w:t>
      </w:r>
      <w:r w:rsidRPr="00EB6573">
        <w:rPr>
          <w:rFonts w:ascii="Calibri" w:eastAsia="Calibri" w:hAnsi="Calibri" w:cs="Calibri"/>
          <w:sz w:val="22"/>
          <w:szCs w:val="22"/>
        </w:rPr>
        <w:t>) izvajal</w:t>
      </w:r>
      <w:r>
        <w:rPr>
          <w:rFonts w:ascii="Calibri" w:eastAsia="Calibri" w:hAnsi="Calibri" w:cs="Calibri"/>
          <w:sz w:val="22"/>
          <w:szCs w:val="22"/>
        </w:rPr>
        <w:t>ce</w:t>
      </w:r>
      <w:r w:rsidRPr="00EB6573">
        <w:rPr>
          <w:rFonts w:ascii="Calibri" w:eastAsia="Calibri" w:hAnsi="Calibri" w:cs="Calibri"/>
          <w:sz w:val="22"/>
          <w:szCs w:val="22"/>
        </w:rPr>
        <w:t xml:space="preserve"> posla, ne glede na člen v podizvajalski verigi, ki mu dejanski izvajalec posla pripada</w:t>
      </w:r>
      <w:r>
        <w:rPr>
          <w:rFonts w:ascii="Calibri" w:eastAsia="Calibri" w:hAnsi="Calibri" w:cs="Calibri"/>
          <w:sz w:val="22"/>
          <w:szCs w:val="22"/>
        </w:rPr>
        <w:t>.</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6"/>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6AB4F561"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1" w:name="_Toc460587289"/>
      <w:bookmarkStart w:id="2" w:name="_Toc183524003"/>
      <w:r w:rsidRPr="00E63482">
        <w:rPr>
          <w:rFonts w:ascii="Calibri" w:eastAsia="Times New Roman" w:hAnsi="Calibri" w:cs="Calibri"/>
          <w:b/>
          <w:color w:val="000000"/>
          <w:kern w:val="0"/>
          <w:sz w:val="22"/>
          <w:szCs w:val="22"/>
          <w14:ligatures w14:val="none"/>
        </w:rPr>
        <w:lastRenderedPageBreak/>
        <w:t xml:space="preserve">PRILOGA št. </w:t>
      </w:r>
      <w:bookmarkEnd w:id="1"/>
      <w:bookmarkEnd w:id="2"/>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3" w:name="_Toc460587290"/>
      <w:bookmarkStart w:id="4"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7"/>
      </w:r>
      <w:bookmarkEnd w:id="3"/>
      <w:bookmarkEnd w:id="4"/>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03824AC8"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5"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5"/>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D54C77">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453E4952"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6"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E147EA">
      <w:pPr>
        <w:pStyle w:val="Odstavekseznama"/>
        <w:numPr>
          <w:ilvl w:val="0"/>
          <w:numId w:val="49"/>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6"/>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E147EA">
      <w:pPr>
        <w:pStyle w:val="Odstavekseznama"/>
        <w:numPr>
          <w:ilvl w:val="0"/>
          <w:numId w:val="49"/>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7"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7"/>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8" w:name="_Toc163209167"/>
      <w:bookmarkStart w:id="9" w:name="_Toc183524010"/>
      <w:bookmarkStart w:id="10" w:name="_Toc457313811"/>
      <w:bookmarkStart w:id="11"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8"/>
      <w:bookmarkEnd w:id="9"/>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12" w:name="_Toc115251697"/>
      <w:bookmarkStart w:id="13" w:name="_Toc163209168"/>
      <w:bookmarkStart w:id="14" w:name="_Toc183524011"/>
      <w:r w:rsidRPr="00D54C77">
        <w:rPr>
          <w:rFonts w:ascii="Calibri" w:eastAsia="Times New Roman" w:hAnsi="Calibri" w:cs="Calibri"/>
          <w:b/>
          <w:bCs/>
          <w:kern w:val="0"/>
          <w:sz w:val="22"/>
          <w:szCs w:val="22"/>
          <w:lang w:eastAsia="sl-SI"/>
          <w14:ligatures w14:val="none"/>
        </w:rPr>
        <w:t xml:space="preserve">POTRDILO O DOBRO OPRAVLJENEM DELU </w:t>
      </w:r>
      <w:bookmarkEnd w:id="12"/>
      <w:bookmarkEnd w:id="13"/>
      <w:bookmarkEnd w:id="14"/>
      <w:r w:rsidRPr="00D54C77">
        <w:rPr>
          <w:rFonts w:ascii="Calibri" w:eastAsia="Times New Roman" w:hAnsi="Calibri" w:cs="Calibri"/>
          <w:b/>
          <w:bCs/>
          <w:kern w:val="0"/>
          <w:sz w:val="22"/>
          <w:szCs w:val="22"/>
          <w:lang w:eastAsia="sl-SI"/>
          <w14:ligatures w14:val="none"/>
        </w:rPr>
        <w:t>GOSPODARSKEGA SUBJKETA</w:t>
      </w:r>
      <w:r w:rsidRPr="00E63482">
        <w:rPr>
          <w:rFonts w:ascii="Calibri" w:eastAsia="Times New Roman" w:hAnsi="Calibri" w:cs="Calibri"/>
          <w:b/>
          <w:bCs/>
          <w:kern w:val="0"/>
          <w:sz w:val="22"/>
          <w:szCs w:val="22"/>
          <w:lang w:eastAsia="sl-SI"/>
          <w14:ligatures w14:val="none"/>
        </w:rPr>
        <w:t xml:space="preserve">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71A71579"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5" w:name="_Toc115251700"/>
      <w:bookmarkStart w:id="16" w:name="_Toc157769189"/>
      <w:bookmarkStart w:id="17"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15"/>
      <w:bookmarkEnd w:id="16"/>
      <w:bookmarkEnd w:id="17"/>
      <w:r w:rsidR="00B147B4">
        <w:rPr>
          <w:rFonts w:ascii="Calibri" w:eastAsia="Times New Roman" w:hAnsi="Calibri" w:cs="Calibri"/>
          <w:b/>
          <w:iCs/>
          <w:color w:val="000000"/>
          <w:kern w:val="0"/>
          <w:sz w:val="22"/>
          <w:szCs w:val="22"/>
          <w14:ligatures w14:val="none"/>
        </w:rPr>
        <w:t>5B</w:t>
      </w:r>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18" w:name="_Toc115251701"/>
      <w:bookmarkStart w:id="19" w:name="_Toc157769190"/>
      <w:bookmarkStart w:id="20" w:name="_Toc183524015"/>
      <w:bookmarkStart w:id="21" w:name="_Hlk516595059"/>
      <w:bookmarkEnd w:id="18"/>
      <w:bookmarkEnd w:id="19"/>
      <w:bookmarkEnd w:id="20"/>
      <w:r w:rsidRPr="00300E7B">
        <w:rPr>
          <w:rFonts w:ascii="Calibri" w:eastAsia="Times New Roman" w:hAnsi="Calibri" w:cs="Calibri"/>
          <w:b/>
          <w:bCs/>
          <w:kern w:val="0"/>
          <w:sz w:val="22"/>
          <w:szCs w:val="22"/>
          <w:lang w:eastAsia="sl-SI"/>
          <w14:ligatures w14:val="none"/>
        </w:rPr>
        <w:t>POTRDILO O DOBRO OPRAVLJENEM DELU KADRA</w:t>
      </w:r>
    </w:p>
    <w:bookmarkEnd w:id="21"/>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22"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23"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SI56 0292 3025 3102 725, NLB </w:t>
            </w:r>
            <w:proofErr w:type="spellStart"/>
            <w:r w:rsidRPr="00D74A20">
              <w:rPr>
                <w:rFonts w:ascii="Calibri" w:eastAsia="Times New Roman" w:hAnsi="Calibri" w:cs="Calibri"/>
                <w:kern w:val="3"/>
                <w:sz w:val="22"/>
                <w:szCs w:val="22"/>
                <w:lang w:eastAsia="zh-CN"/>
                <w14:ligatures w14:val="none"/>
              </w:rPr>
              <w:t>d.d</w:t>
            </w:r>
            <w:proofErr w:type="spellEnd"/>
            <w:r w:rsidRPr="00D74A20">
              <w:rPr>
                <w:rFonts w:ascii="Calibri" w:eastAsia="Times New Roman" w:hAnsi="Calibri" w:cs="Calibri"/>
                <w:kern w:val="3"/>
                <w:sz w:val="22"/>
                <w:szCs w:val="22"/>
                <w:lang w:eastAsia="zh-CN"/>
                <w14:ligatures w14:val="none"/>
              </w:rPr>
              <w:t>.</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D7DE5B8" w:rsidR="00D74A20" w:rsidRPr="00D74A20" w:rsidRDefault="00D74A20" w:rsidP="00440B5B">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w:t>
      </w:r>
      <w:r w:rsidR="00440B5B" w:rsidRPr="00440B5B">
        <w:rPr>
          <w:rFonts w:ascii="Calibri" w:eastAsia="Times New Roman" w:hAnsi="Calibri" w:cs="Calibri"/>
          <w:b/>
          <w:bCs/>
          <w:kern w:val="0"/>
          <w:sz w:val="22"/>
          <w:szCs w:val="22"/>
          <w:lang w:eastAsia="sl-SI"/>
          <w14:ligatures w14:val="none"/>
        </w:rPr>
        <w:t>Nakup in vzdrževanje celovitega informacijskega sistema za potrebe centralne in zunanje lekarne zavoda</w:t>
      </w:r>
      <w:r w:rsidRPr="00D74A20">
        <w:rPr>
          <w:rFonts w:ascii="Calibri" w:eastAsia="Times New Roman" w:hAnsi="Calibri" w:cs="Calibri"/>
          <w:b/>
          <w:bCs/>
          <w:kern w:val="0"/>
          <w:sz w:val="22"/>
          <w:szCs w:val="22"/>
          <w:lang w:eastAsia="sl-SI"/>
          <w14:ligatures w14:val="none"/>
        </w:rPr>
        <w:t>«</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312C572D" w:rsid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xml:space="preserve">, </w:t>
      </w:r>
      <w:r w:rsidR="000B0F2B">
        <w:rPr>
          <w:rFonts w:ascii="Calibri" w:eastAsia="Aptos" w:hAnsi="Calibri" w:cs="Calibri"/>
          <w:sz w:val="22"/>
          <w:szCs w:val="22"/>
        </w:rPr>
        <w:t xml:space="preserve">prilagoditve, integracijo z obstoječimi sistemi naročnika ter vzdrževanje in </w:t>
      </w:r>
      <w:r w:rsidR="00344975">
        <w:rPr>
          <w:rFonts w:ascii="Calibri" w:eastAsia="Aptos" w:hAnsi="Calibri" w:cs="Calibri"/>
          <w:sz w:val="22"/>
          <w:szCs w:val="22"/>
        </w:rPr>
        <w:t>podporo</w:t>
      </w:r>
      <w:r w:rsidRPr="00D74A20">
        <w:rPr>
          <w:rFonts w:ascii="Calibri" w:eastAsia="Aptos" w:hAnsi="Calibri" w:cs="Calibri"/>
          <w:sz w:val="22"/>
          <w:szCs w:val="22"/>
        </w:rPr>
        <w:t xml:space="preserve"> </w:t>
      </w:r>
      <w:r w:rsidR="00440B5B">
        <w:rPr>
          <w:rFonts w:ascii="Calibri" w:eastAsia="Aptos" w:hAnsi="Calibri" w:cs="Calibri"/>
          <w:sz w:val="22"/>
          <w:szCs w:val="22"/>
        </w:rPr>
        <w:t xml:space="preserve">celovitega </w:t>
      </w:r>
      <w:r w:rsidRPr="00D74A20">
        <w:rPr>
          <w:rFonts w:ascii="Calibri" w:eastAsia="Aptos" w:hAnsi="Calibri" w:cs="Calibri"/>
          <w:sz w:val="22"/>
          <w:szCs w:val="22"/>
        </w:rPr>
        <w:t xml:space="preserve"> informacijskega sistema za </w:t>
      </w:r>
      <w:r w:rsidR="00440B5B">
        <w:rPr>
          <w:rFonts w:ascii="Calibri" w:eastAsia="Aptos" w:hAnsi="Calibri" w:cs="Calibri"/>
          <w:sz w:val="22"/>
          <w:szCs w:val="22"/>
        </w:rPr>
        <w:t xml:space="preserve">potrebe centralne in zunanje lekarne UKC Ljubljana </w:t>
      </w:r>
      <w:r w:rsidRPr="00D74A20">
        <w:rPr>
          <w:rFonts w:ascii="Calibri" w:eastAsia="Aptos" w:hAnsi="Calibri" w:cs="Calibri"/>
          <w:sz w:val="22"/>
          <w:szCs w:val="22"/>
        </w:rPr>
        <w:t>vključno s programsko opremo ter z vsemi pripadajočimi storitvami, kot je podrobneje opredeljeno v nadaljevanju te pogodbe.</w:t>
      </w:r>
      <w:r w:rsidR="000B0F2B">
        <w:rPr>
          <w:rFonts w:ascii="Calibri" w:eastAsia="Aptos" w:hAnsi="Calibri" w:cs="Calibri"/>
          <w:sz w:val="22"/>
          <w:szCs w:val="22"/>
        </w:rPr>
        <w:t>;</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23"/>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5CCD1F96" w:rsidR="00D74A20" w:rsidRPr="00D74A20" w:rsidRDefault="00D74A20" w:rsidP="00D74A20">
      <w:pPr>
        <w:jc w:val="both"/>
        <w:rPr>
          <w:rFonts w:ascii="Calibri" w:hAnsi="Calibri"/>
          <w:sz w:val="22"/>
        </w:rPr>
      </w:pPr>
      <w:r w:rsidRPr="00C95A49">
        <w:rPr>
          <w:rFonts w:ascii="Calibri" w:hAnsi="Calibri"/>
          <w:sz w:val="22"/>
        </w:rPr>
        <w:t>Predmet te pogodbe je dobava, namestitev, implementacija,</w:t>
      </w:r>
      <w:r w:rsidR="00B9557E" w:rsidRPr="00C95A49">
        <w:rPr>
          <w:rFonts w:ascii="Calibri" w:hAnsi="Calibri"/>
          <w:sz w:val="22"/>
        </w:rPr>
        <w:t xml:space="preserve"> prilagoditev, </w:t>
      </w:r>
      <w:r w:rsidRPr="00C95A49">
        <w:rPr>
          <w:rFonts w:ascii="Calibri" w:hAnsi="Calibri"/>
          <w:sz w:val="22"/>
        </w:rPr>
        <w:t>integracija</w:t>
      </w:r>
      <w:r w:rsidR="00B9557E" w:rsidRPr="00C95A49">
        <w:rPr>
          <w:rFonts w:ascii="Calibri" w:hAnsi="Calibri"/>
          <w:sz w:val="22"/>
        </w:rPr>
        <w:t xml:space="preserve"> z obstoječimi sistemi naročnika</w:t>
      </w:r>
      <w:r w:rsidR="00DF1E8F" w:rsidRPr="00C95A49">
        <w:rPr>
          <w:rFonts w:ascii="Calibri" w:hAnsi="Calibri"/>
          <w:sz w:val="22"/>
        </w:rPr>
        <w:t xml:space="preserve">, povezavo z obstoječim sistemom </w:t>
      </w:r>
      <w:proofErr w:type="spellStart"/>
      <w:r w:rsidR="00DF1E8F" w:rsidRPr="00C95A49">
        <w:rPr>
          <w:rFonts w:ascii="Calibri" w:hAnsi="Calibri"/>
          <w:sz w:val="22"/>
        </w:rPr>
        <w:t>Webpis</w:t>
      </w:r>
      <w:proofErr w:type="spellEnd"/>
      <w:r w:rsidRPr="00C95A49">
        <w:rPr>
          <w:rFonts w:ascii="Calibri" w:hAnsi="Calibri"/>
          <w:sz w:val="22"/>
        </w:rPr>
        <w:t xml:space="preserve"> </w:t>
      </w:r>
      <w:r w:rsidR="00B9557E" w:rsidRPr="00C95A49">
        <w:rPr>
          <w:rFonts w:ascii="Calibri" w:hAnsi="Calibri"/>
          <w:sz w:val="22"/>
        </w:rPr>
        <w:t>ter</w:t>
      </w:r>
      <w:r w:rsidRPr="00C95A49">
        <w:rPr>
          <w:rFonts w:ascii="Calibri" w:hAnsi="Calibri"/>
          <w:sz w:val="22"/>
        </w:rPr>
        <w:t xml:space="preserve"> vzdrževanje </w:t>
      </w:r>
      <w:r w:rsidR="00B9557E" w:rsidRPr="00C95A49">
        <w:rPr>
          <w:rFonts w:ascii="Calibri" w:hAnsi="Calibri"/>
          <w:sz w:val="22"/>
        </w:rPr>
        <w:t xml:space="preserve">in podpora </w:t>
      </w:r>
      <w:r w:rsidRPr="00C95A49">
        <w:rPr>
          <w:rFonts w:ascii="Calibri" w:hAnsi="Calibri"/>
          <w:sz w:val="22"/>
        </w:rPr>
        <w:t>celovite, integrirane in centralizirane informacijske rešitve</w:t>
      </w:r>
      <w:r w:rsidR="00903FF3" w:rsidRPr="00C95A49">
        <w:rPr>
          <w:rFonts w:ascii="Calibri" w:hAnsi="Calibri"/>
          <w:sz w:val="22"/>
        </w:rPr>
        <w:t xml:space="preserve"> (sistema)</w:t>
      </w:r>
      <w:r w:rsidR="000B0F2B" w:rsidRPr="00C95A49">
        <w:t xml:space="preserve"> </w:t>
      </w:r>
      <w:r w:rsidR="000B0F2B" w:rsidRPr="00C95A49">
        <w:rPr>
          <w:rFonts w:ascii="Calibri" w:hAnsi="Calibri"/>
          <w:sz w:val="22"/>
        </w:rPr>
        <w:t>za potrebe centralne in zunanje lekarne UKC Ljubljana</w:t>
      </w:r>
      <w:r w:rsidRPr="00C95A49">
        <w:rPr>
          <w:rFonts w:ascii="Calibri" w:hAnsi="Calibri"/>
          <w:sz w:val="22"/>
        </w:rPr>
        <w:t>  (v nadaljevanju: sistem)</w:t>
      </w:r>
      <w:r w:rsidR="0081161B" w:rsidRPr="00C95A49">
        <w:rPr>
          <w:rFonts w:ascii="Calibri" w:hAnsi="Calibri"/>
          <w:sz w:val="22"/>
        </w:rPr>
        <w:t>,</w:t>
      </w:r>
      <w:r w:rsidR="00B14C40" w:rsidRPr="00C95A49">
        <w:t xml:space="preserve"> </w:t>
      </w:r>
      <w:r w:rsidR="00B14C40" w:rsidRPr="00C95A49">
        <w:rPr>
          <w:rFonts w:ascii="Calibri" w:hAnsi="Calibri"/>
          <w:sz w:val="22"/>
        </w:rPr>
        <w:t xml:space="preserve">ki vključuje programsko opremo za vodenje </w:t>
      </w:r>
      <w:r w:rsidR="0081161B" w:rsidRPr="00C95A49">
        <w:rPr>
          <w:rFonts w:ascii="Calibri" w:hAnsi="Calibri"/>
          <w:sz w:val="22"/>
        </w:rPr>
        <w:t xml:space="preserve">bolnišnične </w:t>
      </w:r>
      <w:r w:rsidR="00B14C40" w:rsidRPr="00C95A49">
        <w:rPr>
          <w:rFonts w:ascii="Calibri" w:hAnsi="Calibri"/>
          <w:sz w:val="22"/>
        </w:rPr>
        <w:t xml:space="preserve">lekarniške dejavnosti, </w:t>
      </w:r>
      <w:r w:rsidR="0081161B" w:rsidRPr="00C95A49">
        <w:rPr>
          <w:rFonts w:ascii="Calibri" w:hAnsi="Calibri"/>
          <w:sz w:val="22"/>
        </w:rPr>
        <w:t xml:space="preserve">javne lekarniške dejavnosti, dejavnosti galenskega laboratorija ter finančno materialno skladiščno poslovanje centralnega in oddelčnih skladišč. </w:t>
      </w:r>
      <w:r w:rsidR="00B9557E" w:rsidRPr="00C95A49">
        <w:rPr>
          <w:rFonts w:ascii="Calibri" w:hAnsi="Calibri"/>
          <w:sz w:val="22"/>
        </w:rPr>
        <w:t xml:space="preserve">Predmet javnega naročila vključuje </w:t>
      </w:r>
      <w:r w:rsidR="0081161B" w:rsidRPr="00C95A49">
        <w:rPr>
          <w:rFonts w:ascii="Calibri" w:hAnsi="Calibri"/>
          <w:sz w:val="22"/>
        </w:rPr>
        <w:t>tudi</w:t>
      </w:r>
      <w:r w:rsidR="00B14C40" w:rsidRPr="00C95A49">
        <w:rPr>
          <w:rFonts w:ascii="Calibri" w:hAnsi="Calibri"/>
          <w:sz w:val="22"/>
        </w:rPr>
        <w:t xml:space="preserve"> licenčne pravice, namestitev sistema, prilagoditev delovnim procesom naročnika, prenos podatkov iz obstoječih sistemov, izobraževanje uporabnikov ter vzdrževalne in podporne storitve</w:t>
      </w:r>
      <w:r w:rsidR="00AF3D59" w:rsidRPr="00C95A49">
        <w:rPr>
          <w:rFonts w:ascii="Calibri" w:hAnsi="Calibri"/>
          <w:sz w:val="22"/>
        </w:rPr>
        <w:t xml:space="preserve"> ter vse, kar je navedeno v tehničnih specifikacijah in dokumentaciji v zvezi z odda</w:t>
      </w:r>
      <w:r w:rsidR="00DF1E8F" w:rsidRPr="00C95A49">
        <w:rPr>
          <w:rFonts w:ascii="Calibri" w:hAnsi="Calibri"/>
          <w:sz w:val="22"/>
        </w:rPr>
        <w:t>jo javnega naročila</w:t>
      </w:r>
      <w:r w:rsidR="00AF3D59" w:rsidRPr="00C95A49">
        <w:rPr>
          <w:rFonts w:ascii="Calibri" w:hAnsi="Calibri"/>
          <w:sz w:val="22"/>
        </w:rPr>
        <w:t xml:space="preserve">. </w:t>
      </w:r>
    </w:p>
    <w:p w14:paraId="659F6558" w14:textId="6D30882D" w:rsidR="006C2506" w:rsidRDefault="00DF1E8F" w:rsidP="00F0579E">
      <w:pPr>
        <w:spacing w:after="0"/>
        <w:contextualSpacing/>
        <w:jc w:val="both"/>
        <w:rPr>
          <w:rFonts w:ascii="Calibri" w:hAnsi="Calibri"/>
          <w:sz w:val="22"/>
        </w:rPr>
      </w:pPr>
      <w:r w:rsidRPr="00DF1E8F">
        <w:rPr>
          <w:rFonts w:ascii="Calibri" w:hAnsi="Calibri"/>
          <w:sz w:val="22"/>
        </w:rPr>
        <w:t xml:space="preserve">Programska rešitev mora v celoti </w:t>
      </w:r>
      <w:r w:rsidR="005D6730">
        <w:rPr>
          <w:rFonts w:ascii="Calibri" w:hAnsi="Calibri"/>
          <w:sz w:val="22"/>
        </w:rPr>
        <w:t xml:space="preserve">omogočati avtomatsko branje UDI in </w:t>
      </w:r>
      <w:r w:rsidRPr="00DF1E8F">
        <w:rPr>
          <w:rFonts w:ascii="Calibri" w:hAnsi="Calibri"/>
          <w:sz w:val="22"/>
        </w:rPr>
        <w:t>podpirati sistem UDI, hrambo podatkov v informacijskem sistemu, povezavo UDI podatkov z zalogami, izdajo, odpoklici in sledljivostjo. Sistem mora omogočati evidentiranje in obravnavo medicinskih pripomočkov glede na razred tveganja medicinskih pripomočkov ter v skladu z veljavnim Zakonom o medicinskih pripomočkih (</w:t>
      </w:r>
      <w:proofErr w:type="spellStart"/>
      <w:r w:rsidRPr="00DF1E8F">
        <w:rPr>
          <w:rFonts w:ascii="Calibri" w:hAnsi="Calibri"/>
          <w:sz w:val="22"/>
        </w:rPr>
        <w:t>ZMedPri</w:t>
      </w:r>
      <w:proofErr w:type="spellEnd"/>
      <w:r w:rsidRPr="00DF1E8F">
        <w:rPr>
          <w:rFonts w:ascii="Calibri" w:hAnsi="Calibri"/>
          <w:sz w:val="22"/>
        </w:rPr>
        <w:t xml:space="preserve"> 1)</w:t>
      </w:r>
      <w:r w:rsidR="006C2506">
        <w:rPr>
          <w:rFonts w:ascii="Calibri" w:hAnsi="Calibri"/>
          <w:sz w:val="22"/>
        </w:rPr>
        <w:t xml:space="preserve"> in ostalo veljavno zakonodajo. </w:t>
      </w:r>
    </w:p>
    <w:p w14:paraId="71129437" w14:textId="77777777" w:rsidR="006C2506" w:rsidRDefault="006C2506" w:rsidP="00F0579E">
      <w:pPr>
        <w:spacing w:after="0"/>
        <w:contextualSpacing/>
        <w:jc w:val="both"/>
        <w:rPr>
          <w:rFonts w:ascii="Calibri" w:hAnsi="Calibri"/>
          <w:sz w:val="22"/>
        </w:rPr>
      </w:pPr>
    </w:p>
    <w:p w14:paraId="687F8405" w14:textId="4B3FFE7B" w:rsidR="00F0579E" w:rsidRPr="00C95A49" w:rsidRDefault="00DF1E8F" w:rsidP="00F0579E">
      <w:pPr>
        <w:spacing w:after="0"/>
        <w:contextualSpacing/>
        <w:jc w:val="both"/>
        <w:rPr>
          <w:rFonts w:ascii="Calibri" w:hAnsi="Calibri"/>
          <w:sz w:val="22"/>
        </w:rPr>
      </w:pPr>
      <w:r w:rsidRPr="00C95A49">
        <w:rPr>
          <w:rFonts w:ascii="Calibri" w:hAnsi="Calibri"/>
          <w:sz w:val="22"/>
        </w:rPr>
        <w:t xml:space="preserve"> </w:t>
      </w:r>
      <w:r w:rsidR="00903FF3" w:rsidRPr="00C95A49">
        <w:rPr>
          <w:rFonts w:ascii="Calibri" w:hAnsi="Calibri"/>
          <w:sz w:val="22"/>
        </w:rPr>
        <w:t xml:space="preserve">Informacijski sitem mora </w:t>
      </w:r>
      <w:r w:rsidR="00101007" w:rsidRPr="00C95A49">
        <w:rPr>
          <w:rFonts w:ascii="Calibri" w:hAnsi="Calibri"/>
          <w:sz w:val="22"/>
        </w:rPr>
        <w:t xml:space="preserve">biti skladen s sodobnimi varnostnimi IT standardi in s smernicami informatike UKC Ljubljana ter mora ustrezati </w:t>
      </w:r>
      <w:r w:rsidR="00903FF3" w:rsidRPr="00C95A49">
        <w:rPr>
          <w:rFonts w:ascii="Calibri" w:hAnsi="Calibri"/>
          <w:sz w:val="22"/>
        </w:rPr>
        <w:t>vse</w:t>
      </w:r>
      <w:r w:rsidR="00101007" w:rsidRPr="00C95A49">
        <w:rPr>
          <w:rFonts w:ascii="Calibri" w:hAnsi="Calibri"/>
          <w:sz w:val="22"/>
        </w:rPr>
        <w:t>m</w:t>
      </w:r>
      <w:r w:rsidR="00903FF3" w:rsidRPr="00C95A49">
        <w:rPr>
          <w:rFonts w:ascii="Calibri" w:hAnsi="Calibri"/>
          <w:sz w:val="22"/>
        </w:rPr>
        <w:t xml:space="preserve"> naročnikov</w:t>
      </w:r>
      <w:r w:rsidR="00101007" w:rsidRPr="00C95A49">
        <w:rPr>
          <w:rFonts w:ascii="Calibri" w:hAnsi="Calibri"/>
          <w:sz w:val="22"/>
        </w:rPr>
        <w:t>im</w:t>
      </w:r>
      <w:r w:rsidR="00903FF3" w:rsidRPr="00C95A49">
        <w:rPr>
          <w:rFonts w:ascii="Calibri" w:hAnsi="Calibri"/>
          <w:sz w:val="22"/>
        </w:rPr>
        <w:t xml:space="preserve"> zahtev</w:t>
      </w:r>
      <w:r w:rsidR="00101007" w:rsidRPr="00C95A49">
        <w:rPr>
          <w:rFonts w:ascii="Calibri" w:hAnsi="Calibri"/>
          <w:sz w:val="22"/>
        </w:rPr>
        <w:t>am</w:t>
      </w:r>
      <w:r w:rsidR="00903FF3" w:rsidRPr="00C95A49">
        <w:rPr>
          <w:rFonts w:ascii="Calibri" w:hAnsi="Calibri"/>
          <w:sz w:val="22"/>
        </w:rPr>
        <w:t>, zagotavljati način zahtevane uporabe</w:t>
      </w:r>
      <w:r w:rsidR="00101007" w:rsidRPr="00C95A49">
        <w:rPr>
          <w:rFonts w:ascii="Calibri" w:hAnsi="Calibri"/>
          <w:sz w:val="22"/>
        </w:rPr>
        <w:t xml:space="preserve">, monitoringa, obveščanja, alarmiranja, arhiviranja, replikacije in </w:t>
      </w:r>
      <w:proofErr w:type="spellStart"/>
      <w:r w:rsidR="00101007" w:rsidRPr="00C95A49">
        <w:rPr>
          <w:rFonts w:ascii="Calibri" w:hAnsi="Calibri"/>
          <w:sz w:val="22"/>
        </w:rPr>
        <w:t>kriptiranja</w:t>
      </w:r>
      <w:proofErr w:type="spellEnd"/>
      <w:r w:rsidR="00101007" w:rsidRPr="00C95A49">
        <w:rPr>
          <w:rFonts w:ascii="Calibri" w:hAnsi="Calibri"/>
          <w:sz w:val="22"/>
        </w:rPr>
        <w:t xml:space="preserve"> podatkov</w:t>
      </w:r>
      <w:r w:rsidR="00903FF3" w:rsidRPr="00C95A49">
        <w:rPr>
          <w:rFonts w:ascii="Calibri" w:hAnsi="Calibri"/>
          <w:sz w:val="22"/>
        </w:rPr>
        <w:t>, biti certificiran</w:t>
      </w:r>
      <w:r w:rsidR="00101007" w:rsidRPr="00C95A49">
        <w:rPr>
          <w:rFonts w:ascii="Calibri" w:hAnsi="Calibri"/>
          <w:sz w:val="22"/>
        </w:rPr>
        <w:t xml:space="preserve"> in povezan z vsemi zahtevanimi sistemi in bazami podatkov</w:t>
      </w:r>
      <w:r w:rsidR="00903FF3" w:rsidRPr="00C95A49">
        <w:rPr>
          <w:rFonts w:ascii="Calibri" w:hAnsi="Calibri"/>
          <w:sz w:val="22"/>
        </w:rPr>
        <w:t xml:space="preserve"> </w:t>
      </w:r>
      <w:r w:rsidR="00101007" w:rsidRPr="00C95A49">
        <w:rPr>
          <w:rFonts w:ascii="Calibri" w:hAnsi="Calibri"/>
          <w:sz w:val="22"/>
        </w:rPr>
        <w:t>ter robotom za skladiščno poslovanje po standardu WWKS2. Informacijski sistem mora izpolnjevati tudi vse</w:t>
      </w:r>
      <w:r w:rsidR="00F0579E" w:rsidRPr="00C95A49">
        <w:rPr>
          <w:rFonts w:ascii="Calibri" w:hAnsi="Calibri"/>
          <w:sz w:val="22"/>
        </w:rPr>
        <w:t xml:space="preserve"> ostale zahteve iz </w:t>
      </w:r>
      <w:r w:rsidR="00101007" w:rsidRPr="00C95A49">
        <w:rPr>
          <w:rFonts w:ascii="Calibri" w:hAnsi="Calibri"/>
          <w:sz w:val="22"/>
        </w:rPr>
        <w:t>tehničnih specifikacij naročnika in dokumentacije v zvezi z oddajo javnega naročila.</w:t>
      </w:r>
    </w:p>
    <w:p w14:paraId="15B006DB" w14:textId="77777777" w:rsidR="00130FBE" w:rsidRDefault="00130FBE" w:rsidP="00130FBE">
      <w:pPr>
        <w:spacing w:after="0"/>
        <w:jc w:val="both"/>
        <w:rPr>
          <w:rFonts w:ascii="Calibri" w:hAnsi="Calibri"/>
          <w:sz w:val="22"/>
        </w:rPr>
      </w:pPr>
    </w:p>
    <w:p w14:paraId="1421B918" w14:textId="566D0C8D"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w:t>
      </w:r>
      <w:r w:rsidR="008F01D1">
        <w:rPr>
          <w:rFonts w:ascii="Calibri" w:hAnsi="Calibri"/>
          <w:sz w:val="22"/>
        </w:rPr>
        <w:t xml:space="preserve">funkcionalnosti ali </w:t>
      </w:r>
      <w:r w:rsidRPr="00F0579E">
        <w:rPr>
          <w:rFonts w:ascii="Calibri" w:hAnsi="Calibri"/>
          <w:sz w:val="22"/>
        </w:rPr>
        <w:t xml:space="preserve">tehnične </w:t>
      </w:r>
      <w:r w:rsidR="00562148">
        <w:rPr>
          <w:rFonts w:ascii="Calibri" w:hAnsi="Calibri"/>
          <w:sz w:val="22"/>
        </w:rPr>
        <w:t>rešitve</w:t>
      </w:r>
      <w:r w:rsidRPr="00F0579E">
        <w:rPr>
          <w:rFonts w:ascii="Calibri" w:hAnsi="Calibri"/>
          <w:sz w:val="22"/>
        </w:rPr>
        <w:t xml:space="preserve">, ki jih je naročnik opredelil v okviru meril, in je zato izvajalec v okviru meril dobil dodatne točke, so predmet te pogodbe tudi dodatne </w:t>
      </w:r>
      <w:r w:rsidR="008F01D1">
        <w:rPr>
          <w:rFonts w:ascii="Calibri" w:hAnsi="Calibri"/>
          <w:sz w:val="22"/>
        </w:rPr>
        <w:t xml:space="preserve">funkcionalnosti ali </w:t>
      </w:r>
      <w:r w:rsidRPr="00F0579E">
        <w:rPr>
          <w:rFonts w:ascii="Calibri" w:hAnsi="Calibri"/>
          <w:sz w:val="22"/>
        </w:rPr>
        <w:t>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03262610" w14:textId="77777777" w:rsidR="00A43E8D" w:rsidRDefault="00A43E8D" w:rsidP="00130FBE">
      <w:pPr>
        <w:spacing w:after="0"/>
        <w:jc w:val="both"/>
        <w:rPr>
          <w:rFonts w:ascii="Calibri" w:hAnsi="Calibri"/>
          <w:sz w:val="22"/>
        </w:rPr>
      </w:pPr>
    </w:p>
    <w:p w14:paraId="629FCC17" w14:textId="72DAB22D" w:rsidR="00A43E8D" w:rsidRPr="00C95A49" w:rsidRDefault="00A43E8D" w:rsidP="00130FBE">
      <w:pPr>
        <w:spacing w:after="0"/>
        <w:jc w:val="both"/>
        <w:rPr>
          <w:rFonts w:ascii="Calibri" w:hAnsi="Calibri"/>
          <w:sz w:val="22"/>
        </w:rPr>
      </w:pPr>
      <w:r w:rsidRPr="00C95A49">
        <w:rPr>
          <w:rFonts w:ascii="Calibri" w:hAnsi="Calibri"/>
          <w:sz w:val="22"/>
        </w:rPr>
        <w:t>Vzdrževanje obsega:</w:t>
      </w:r>
    </w:p>
    <w:p w14:paraId="5684B42D" w14:textId="475CE59E"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lastRenderedPageBreak/>
        <w:t>vzdrževanje informacijskega sistema z neomejenim številom posodobitev,</w:t>
      </w:r>
    </w:p>
    <w:p w14:paraId="5B04123A" w14:textId="2B3691BF"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t>vzdrževanje APP za dlančnike</w:t>
      </w:r>
      <w:r w:rsidR="00F12AB7" w:rsidRPr="00C95A49">
        <w:rPr>
          <w:rFonts w:ascii="Calibri" w:hAnsi="Calibri"/>
          <w:sz w:val="22"/>
        </w:rPr>
        <w:t>/terminale za zajem podatkov (z vgrajenim čitalnikom črtnih in 2D kod)</w:t>
      </w:r>
      <w:r w:rsidRPr="00C95A49">
        <w:rPr>
          <w:rFonts w:ascii="Calibri" w:hAnsi="Calibri"/>
          <w:sz w:val="22"/>
        </w:rPr>
        <w:t>,</w:t>
      </w:r>
    </w:p>
    <w:p w14:paraId="2B62A704" w14:textId="5CC61ECA"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t xml:space="preserve">ostale storitve, ki se nanašajo na vzdrževanje in so navedene v tehničnih specifikacijah naročnika. </w:t>
      </w: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491BAD62"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v sodelovanju z naročnikom pripravil in uskladil podroben terminski in projektni načrt implementacije, ki ga mora naročnik pisno potrditi pred začetkom del;</w:t>
      </w:r>
    </w:p>
    <w:p w14:paraId="3E47D57E" w14:textId="78F4B440" w:rsidR="00873427" w:rsidRPr="00873427"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0897CCC"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w:t>
      </w:r>
      <w:r w:rsidR="0037621B">
        <w:rPr>
          <w:rFonts w:ascii="Calibri" w:hAnsi="Calibri" w:cs="Calibri"/>
          <w:sz w:val="22"/>
          <w:szCs w:val="22"/>
        </w:rPr>
        <w:t xml:space="preserve">, ki vsebuje vse zahteve naročnika navedene </w:t>
      </w:r>
      <w:r w:rsidR="00873427">
        <w:rPr>
          <w:rFonts w:ascii="Calibri" w:hAnsi="Calibri" w:cs="Calibri"/>
          <w:sz w:val="22"/>
          <w:szCs w:val="22"/>
        </w:rPr>
        <w:t xml:space="preserve">v Tehničnih specifikacijah ali drugih delih v dokumentacije v zvezi z oddajo javnega naročila </w:t>
      </w:r>
      <w:r w:rsidR="0037621B" w:rsidRPr="00873427">
        <w:rPr>
          <w:rFonts w:ascii="Calibri" w:hAnsi="Calibri" w:cs="Calibri"/>
          <w:sz w:val="22"/>
          <w:szCs w:val="22"/>
        </w:rPr>
        <w:t>ali tej</w:t>
      </w:r>
      <w:r w:rsidR="00873427">
        <w:rPr>
          <w:rFonts w:ascii="Calibri" w:hAnsi="Calibri" w:cs="Calibri"/>
          <w:sz w:val="22"/>
          <w:szCs w:val="22"/>
        </w:rPr>
        <w:t xml:space="preserve"> pogodbi, in sicer</w:t>
      </w:r>
      <w:r w:rsidR="0037621B" w:rsidRPr="00873427">
        <w:rPr>
          <w:rFonts w:ascii="Calibri" w:hAnsi="Calibri" w:cs="Calibri"/>
          <w:sz w:val="22"/>
          <w:szCs w:val="22"/>
        </w:rPr>
        <w:t xml:space="preserve"> </w:t>
      </w:r>
      <w:r w:rsidRPr="00873427">
        <w:rPr>
          <w:rFonts w:ascii="Calibri" w:hAnsi="Calibri" w:cs="Calibri"/>
          <w:sz w:val="22"/>
          <w:szCs w:val="22"/>
        </w:rPr>
        <w:t xml:space="preserve"> na strežniški infrastrukturi naročnika, vključno s produkcijskim, testnim in drugimi potrebnimi okolji;</w:t>
      </w:r>
    </w:p>
    <w:p w14:paraId="4C026FEF" w14:textId="474DC9E5" w:rsidR="00057178" w:rsidRPr="00C95A49" w:rsidRDefault="00057178" w:rsidP="00E147EA">
      <w:pPr>
        <w:numPr>
          <w:ilvl w:val="0"/>
          <w:numId w:val="36"/>
        </w:numPr>
        <w:spacing w:after="0"/>
        <w:contextualSpacing/>
        <w:jc w:val="both"/>
        <w:rPr>
          <w:rFonts w:ascii="Calibri" w:hAnsi="Calibri" w:cs="Calibri"/>
          <w:sz w:val="22"/>
          <w:szCs w:val="22"/>
        </w:rPr>
      </w:pPr>
      <w:r w:rsidRPr="00C95A49">
        <w:rPr>
          <w:rFonts w:ascii="Calibri" w:hAnsi="Calibri" w:cs="Calibri"/>
          <w:sz w:val="22"/>
          <w:szCs w:val="22"/>
        </w:rPr>
        <w:t xml:space="preserve">da bo v </w:t>
      </w:r>
      <w:r w:rsidR="003A6CB6" w:rsidRPr="00C95A49">
        <w:rPr>
          <w:rFonts w:ascii="Calibri" w:hAnsi="Calibri" w:cs="Calibri"/>
          <w:sz w:val="22"/>
          <w:szCs w:val="22"/>
        </w:rPr>
        <w:t xml:space="preserve">2 </w:t>
      </w:r>
      <w:r w:rsidRPr="00C95A49">
        <w:rPr>
          <w:rFonts w:ascii="Calibri" w:hAnsi="Calibri" w:cs="Calibri"/>
          <w:sz w:val="22"/>
          <w:szCs w:val="22"/>
        </w:rPr>
        <w:t>letnem garancijskem roku zagotavljal brezplačno odpravo vseh napak in pomanjkljivosti, ki bi se pokazale na dobavljenem sistemu;</w:t>
      </w:r>
    </w:p>
    <w:p w14:paraId="69C4A119" w14:textId="3E8BCD2C" w:rsidR="00D74A20" w:rsidRPr="008C2A43"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C95A49">
        <w:rPr>
          <w:rFonts w:ascii="Calibri" w:eastAsiaTheme="majorEastAsia" w:hAnsi="Calibri" w:cs="Calibri"/>
          <w:color w:val="1A1C1E"/>
          <w:kern w:val="0"/>
          <w:sz w:val="22"/>
          <w:szCs w:val="22"/>
          <w:lang w:eastAsia="sl-SI"/>
          <w14:ligatures w14:val="none"/>
        </w:rPr>
        <w:t xml:space="preserve">zagotovil, da je celotna rešitev skladna </w:t>
      </w:r>
      <w:r w:rsidR="0037621B" w:rsidRPr="00C95A49">
        <w:rPr>
          <w:rFonts w:ascii="Calibri" w:eastAsiaTheme="majorEastAsia" w:hAnsi="Calibri" w:cs="Calibri"/>
          <w:color w:val="1A1C1E"/>
          <w:kern w:val="0"/>
          <w:sz w:val="22"/>
          <w:szCs w:val="22"/>
          <w:lang w:eastAsia="sl-SI"/>
          <w14:ligatures w14:val="none"/>
        </w:rPr>
        <w:t xml:space="preserve">s </w:t>
      </w:r>
      <w:r w:rsidRPr="00C95A49">
        <w:rPr>
          <w:rFonts w:ascii="Calibri" w:eastAsiaTheme="majorEastAsia" w:hAnsi="Calibri" w:cs="Calibri"/>
          <w:color w:val="1A1C1E"/>
          <w:kern w:val="0"/>
          <w:sz w:val="22"/>
          <w:szCs w:val="22"/>
          <w:lang w:eastAsia="sl-SI"/>
          <w14:ligatures w14:val="none"/>
        </w:rPr>
        <w:t>standardom ISO 27001, Splošno</w:t>
      </w:r>
      <w:r w:rsidRPr="00D74A20">
        <w:rPr>
          <w:rFonts w:ascii="Calibri" w:eastAsiaTheme="majorEastAsia" w:hAnsi="Calibri" w:cs="Calibri"/>
          <w:color w:val="1A1C1E"/>
          <w:kern w:val="0"/>
          <w:sz w:val="22"/>
          <w:szCs w:val="22"/>
          <w:lang w:eastAsia="sl-SI"/>
          <w14:ligatures w14:val="none"/>
        </w:rPr>
        <w:t xml:space="preserve"> uredbo o varstvu podatkov (GDPR)</w:t>
      </w:r>
      <w:r w:rsidR="0037621B">
        <w:rPr>
          <w:rFonts w:ascii="Calibri" w:eastAsiaTheme="majorEastAsia" w:hAnsi="Calibri" w:cs="Calibri"/>
          <w:color w:val="1A1C1E"/>
          <w:kern w:val="0"/>
          <w:sz w:val="22"/>
          <w:szCs w:val="22"/>
          <w:lang w:eastAsia="sl-SI"/>
          <w14:ligatures w14:val="none"/>
        </w:rPr>
        <w:t xml:space="preserve"> in</w:t>
      </w:r>
      <w:r w:rsidRPr="00D74A20">
        <w:rPr>
          <w:rFonts w:ascii="Calibri" w:eastAsiaTheme="majorEastAsia" w:hAnsi="Calibri" w:cs="Calibri"/>
          <w:color w:val="1A1C1E"/>
          <w:kern w:val="0"/>
          <w:sz w:val="22"/>
          <w:szCs w:val="22"/>
          <w:lang w:eastAsia="sl-SI"/>
          <w14:ligatures w14:val="none"/>
        </w:rPr>
        <w:t xml:space="preserve"> Zakonom o varstvu osebnih podatkov (ZVOP-2);</w:t>
      </w:r>
    </w:p>
    <w:p w14:paraId="4CACBD46" w14:textId="3B509AA4" w:rsidR="008C2A43" w:rsidRPr="006D1D21" w:rsidRDefault="008C2A43"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da bo imel gospodarski subjekt, ki bo postavljal in vzdrževal ponujeni sistem, ves čas izvajanja javnega naročila veljaven certifikat ISO/IEC27001 za področje razvoja in vzdrževanje informacijskih sistemov ter veljaven certifikat ISO 9001,</w:t>
      </w:r>
      <w:r w:rsidR="006D1D21" w:rsidRPr="006D1D21">
        <w:rPr>
          <w:rFonts w:ascii="Calibri" w:eastAsiaTheme="majorEastAsia" w:hAnsi="Calibri" w:cs="Calibri"/>
          <w:color w:val="1A1C1E"/>
          <w:kern w:val="0"/>
          <w:sz w:val="22"/>
          <w:szCs w:val="22"/>
          <w:lang w:eastAsia="sl-SI"/>
          <w14:ligatures w14:val="none"/>
        </w:rPr>
        <w:t xml:space="preserve"> </w:t>
      </w:r>
      <w:r w:rsidR="0037621B">
        <w:rPr>
          <w:rFonts w:ascii="Calibri" w:eastAsiaTheme="majorEastAsia" w:hAnsi="Calibri" w:cs="Calibri"/>
          <w:color w:val="1A1C1E"/>
          <w:kern w:val="0"/>
          <w:sz w:val="22"/>
          <w:szCs w:val="22"/>
          <w:lang w:eastAsia="sl-SI"/>
          <w14:ligatures w14:val="none"/>
        </w:rPr>
        <w:t>oba</w:t>
      </w:r>
      <w:r w:rsidRPr="006D1D21">
        <w:rPr>
          <w:rFonts w:ascii="Calibri" w:eastAsiaTheme="majorEastAsia" w:hAnsi="Calibri" w:cs="Calibri"/>
          <w:color w:val="1A1C1E"/>
          <w:kern w:val="0"/>
          <w:sz w:val="22"/>
          <w:szCs w:val="22"/>
          <w:lang w:eastAsia="sl-SI"/>
          <w14:ligatures w14:val="none"/>
        </w:rPr>
        <w:t xml:space="preserve"> izdan</w:t>
      </w:r>
      <w:r w:rsidR="0037621B">
        <w:rPr>
          <w:rFonts w:ascii="Calibri" w:eastAsiaTheme="majorEastAsia" w:hAnsi="Calibri" w:cs="Calibri"/>
          <w:color w:val="1A1C1E"/>
          <w:kern w:val="0"/>
          <w:sz w:val="22"/>
          <w:szCs w:val="22"/>
          <w:lang w:eastAsia="sl-SI"/>
          <w14:ligatures w14:val="none"/>
        </w:rPr>
        <w:t>a</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 xml:space="preserve">izvedel celovito testiranje vseh komponent in funkcionalnosti sistema ter skupaj z naročnikom opravil končne </w:t>
      </w:r>
      <w:proofErr w:type="spellStart"/>
      <w:r w:rsidRPr="00D74A20">
        <w:rPr>
          <w:rFonts w:ascii="Calibri" w:hAnsi="Calibri" w:cs="Calibri"/>
          <w:sz w:val="22"/>
          <w:szCs w:val="22"/>
        </w:rPr>
        <w:t>akcepcijske</w:t>
      </w:r>
      <w:proofErr w:type="spellEnd"/>
      <w:r w:rsidRPr="00D74A20">
        <w:rPr>
          <w:rFonts w:ascii="Calibri" w:hAnsi="Calibri" w:cs="Calibri"/>
          <w:sz w:val="22"/>
          <w:szCs w:val="22"/>
        </w:rPr>
        <w:t xml:space="preserve"> teste;</w:t>
      </w:r>
    </w:p>
    <w:p w14:paraId="75F8737D"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52073620" w14:textId="61EAC509" w:rsidR="00EA3DDA" w:rsidRDefault="00EA3DDA" w:rsidP="00E147EA">
      <w:pPr>
        <w:numPr>
          <w:ilvl w:val="0"/>
          <w:numId w:val="36"/>
        </w:numPr>
        <w:spacing w:after="0"/>
        <w:contextualSpacing/>
        <w:jc w:val="both"/>
        <w:rPr>
          <w:rFonts w:ascii="Calibri" w:hAnsi="Calibri" w:cs="Calibri"/>
          <w:sz w:val="22"/>
          <w:szCs w:val="22"/>
        </w:rPr>
      </w:pPr>
      <w:r w:rsidRPr="00EA3DDA">
        <w:rPr>
          <w:rFonts w:ascii="Calibri" w:hAnsi="Calibri" w:cs="Calibri"/>
          <w:sz w:val="22"/>
          <w:szCs w:val="22"/>
        </w:rPr>
        <w:t>zagotovi</w:t>
      </w:r>
      <w:r>
        <w:rPr>
          <w:rFonts w:ascii="Calibri" w:hAnsi="Calibri" w:cs="Calibri"/>
          <w:sz w:val="22"/>
          <w:szCs w:val="22"/>
        </w:rPr>
        <w:t>l</w:t>
      </w:r>
      <w:r w:rsidRPr="00EA3DDA">
        <w:rPr>
          <w:rFonts w:ascii="Calibri" w:hAnsi="Calibri" w:cs="Calibri"/>
          <w:sz w:val="22"/>
          <w:szCs w:val="22"/>
        </w:rPr>
        <w:t xml:space="preserve"> ustrezno tehnično podporo in </w:t>
      </w:r>
      <w:r>
        <w:rPr>
          <w:rFonts w:ascii="Calibri" w:hAnsi="Calibri" w:cs="Calibri"/>
          <w:sz w:val="22"/>
          <w:szCs w:val="22"/>
        </w:rPr>
        <w:t xml:space="preserve">24 mesečno </w:t>
      </w:r>
      <w:r w:rsidRPr="00EA3DDA">
        <w:rPr>
          <w:rFonts w:ascii="Calibri" w:hAnsi="Calibri" w:cs="Calibri"/>
          <w:sz w:val="22"/>
          <w:szCs w:val="22"/>
        </w:rPr>
        <w:t>vzdrževanje v skladu z dogovorjenimi nivoji storitev (SLA)</w:t>
      </w:r>
      <w:r>
        <w:rPr>
          <w:rFonts w:ascii="Calibri" w:hAnsi="Calibri" w:cs="Calibri"/>
          <w:sz w:val="22"/>
          <w:szCs w:val="22"/>
        </w:rPr>
        <w:t>;</w:t>
      </w:r>
    </w:p>
    <w:p w14:paraId="6009F040" w14:textId="403603D6" w:rsidR="003A60AF" w:rsidRDefault="003A60AF" w:rsidP="00E147EA">
      <w:pPr>
        <w:numPr>
          <w:ilvl w:val="0"/>
          <w:numId w:val="36"/>
        </w:numPr>
        <w:spacing w:after="0"/>
        <w:contextualSpacing/>
        <w:jc w:val="both"/>
        <w:rP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lastRenderedPageBreak/>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486207FC" w:rsidR="00D74A20" w:rsidRPr="00D74A20" w:rsidRDefault="00A85C58"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T</w:t>
      </w:r>
      <w:r w:rsidR="00D74A20" w:rsidRPr="00D74A20">
        <w:rPr>
          <w:rFonts w:ascii="Calibri" w:eastAsia="Times New Roman" w:hAnsi="Calibri" w:cs="Calibri"/>
          <w:kern w:val="3"/>
          <w:sz w:val="22"/>
          <w:szCs w:val="22"/>
          <w:lang w:eastAsia="zh-CN"/>
          <w14:ligatures w14:val="none"/>
        </w:rPr>
        <w:t>ehnične specifikacije</w:t>
      </w:r>
      <w:r w:rsidR="00170987">
        <w:rPr>
          <w:rFonts w:ascii="Calibri" w:eastAsia="Times New Roman" w:hAnsi="Calibri" w:cs="Calibri"/>
          <w:kern w:val="3"/>
          <w:sz w:val="22"/>
          <w:szCs w:val="22"/>
          <w:lang w:eastAsia="zh-CN"/>
          <w14:ligatures w14:val="none"/>
        </w:rPr>
        <w:t>, tj. Strokovne zahteve</w:t>
      </w:r>
      <w:r w:rsidR="00D74A20"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r>
        <w:rPr>
          <w:rFonts w:ascii="Calibri" w:eastAsia="Times New Roman" w:hAnsi="Calibri" w:cs="Calibri"/>
          <w:kern w:val="3"/>
          <w:sz w:val="22"/>
          <w:szCs w:val="22"/>
          <w:lang w:eastAsia="zh-CN"/>
          <w14:ligatures w14:val="none"/>
        </w:rPr>
        <w:t xml:space="preserve"> ter dokumentacija v zvezi z oddajo javnega naročila</w:t>
      </w:r>
      <w:r w:rsidR="008C24E5">
        <w:rPr>
          <w:rFonts w:ascii="Calibri" w:eastAsia="Times New Roman" w:hAnsi="Calibri" w:cs="Calibri"/>
          <w:kern w:val="3"/>
          <w:sz w:val="22"/>
          <w:szCs w:val="22"/>
          <w:lang w:eastAsia="zh-CN"/>
          <w14:ligatures w14:val="none"/>
        </w:rPr>
        <w:t>;</w:t>
      </w:r>
    </w:p>
    <w:p w14:paraId="3CA7B6F9" w14:textId="412F81F6"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w:t>
      </w:r>
      <w:r w:rsidR="00FE726B">
        <w:rPr>
          <w:rFonts w:ascii="Calibri" w:eastAsia="Times New Roman" w:hAnsi="Calibri" w:cs="Calibri"/>
          <w:kern w:val="3"/>
          <w:sz w:val="22"/>
          <w:szCs w:val="22"/>
          <w:lang w:eastAsia="zh-CN"/>
          <w14:ligatures w14:val="none"/>
        </w:rPr>
        <w:t>onudba/p</w:t>
      </w:r>
      <w:r w:rsidRPr="00D74A20">
        <w:rPr>
          <w:rFonts w:ascii="Calibri" w:eastAsia="Times New Roman" w:hAnsi="Calibri" w:cs="Calibri"/>
          <w:kern w:val="3"/>
          <w:sz w:val="22"/>
          <w:szCs w:val="22"/>
          <w:lang w:eastAsia="zh-CN"/>
          <w14:ligatures w14:val="none"/>
        </w:rPr>
        <w:t>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4FB43461" w14:textId="77777777" w:rsidR="00275961" w:rsidRPr="006D1D21" w:rsidRDefault="00275961" w:rsidP="00D74A20">
      <w:pPr>
        <w:spacing w:after="0"/>
        <w:jc w:val="both"/>
        <w:rPr>
          <w:rFonts w:ascii="Calibri" w:hAnsi="Calibri"/>
          <w:sz w:val="22"/>
        </w:rPr>
      </w:pPr>
    </w:p>
    <w:p w14:paraId="184BB62B" w14:textId="77777777" w:rsidR="00554505" w:rsidRDefault="00554505" w:rsidP="00554505">
      <w:pPr>
        <w:spacing w:after="0"/>
        <w:jc w:val="both"/>
        <w:rPr>
          <w:rFonts w:ascii="Calibri" w:hAnsi="Calibri"/>
          <w:sz w:val="22"/>
        </w:rPr>
      </w:pPr>
      <w:r w:rsidRPr="00554505">
        <w:rPr>
          <w:rFonts w:ascii="Calibri" w:hAnsi="Calibri"/>
          <w:sz w:val="22"/>
        </w:rPr>
        <w:t xml:space="preserve">Celotna izvedba predmeta javnega naročila, od dobave do uspešno opravljenega končnega prevzema in zagona celovitega sistema v produkcijsko okolje, mora biti zaključena v 1 mesecu od sklenitve pogodbe o izvedbi javnega naročila.  </w:t>
      </w:r>
    </w:p>
    <w:p w14:paraId="0B3EC8AA" w14:textId="77777777" w:rsidR="00554505" w:rsidRDefault="00554505" w:rsidP="00554505">
      <w:pPr>
        <w:spacing w:after="0"/>
        <w:jc w:val="both"/>
        <w:rPr>
          <w:rFonts w:ascii="Calibri" w:hAnsi="Calibri"/>
          <w:sz w:val="22"/>
        </w:rPr>
      </w:pPr>
    </w:p>
    <w:p w14:paraId="71D67AB8" w14:textId="5EE87B1E" w:rsidR="00D74A20" w:rsidRDefault="00554505" w:rsidP="00554505">
      <w:pPr>
        <w:spacing w:after="0"/>
        <w:jc w:val="both"/>
        <w:rPr>
          <w:rFonts w:ascii="Calibri" w:hAnsi="Calibri"/>
          <w:sz w:val="22"/>
        </w:rPr>
      </w:pPr>
      <w:r w:rsidRPr="00554505">
        <w:rPr>
          <w:rFonts w:ascii="Calibri" w:hAnsi="Calibri"/>
          <w:sz w:val="22"/>
        </w:rPr>
        <w:t>Izbrani ponudnik bo moral ob podpisu pogodbe predložiti podroben terminski načrt izvedbe, ki bo vseboval vse aktivnosti, mejnike ter bo usklajen z zgoraj navedenimi roki.</w:t>
      </w:r>
    </w:p>
    <w:p w14:paraId="724A9365" w14:textId="77777777" w:rsidR="00554505" w:rsidRPr="00D74A20" w:rsidRDefault="00554505" w:rsidP="00554505">
      <w:pPr>
        <w:spacing w:after="0"/>
        <w:jc w:val="both"/>
        <w:rPr>
          <w:rFonts w:ascii="Calibri" w:hAnsi="Calibri"/>
          <w:sz w:val="22"/>
        </w:rPr>
      </w:pPr>
    </w:p>
    <w:p w14:paraId="0D2BC542" w14:textId="21D0AA90" w:rsidR="00D74A20" w:rsidRPr="00D74A20" w:rsidRDefault="00D74A20" w:rsidP="00D74A20">
      <w:pPr>
        <w:spacing w:after="0"/>
        <w:jc w:val="both"/>
        <w:rPr>
          <w:rFonts w:ascii="Calibri" w:hAnsi="Calibri"/>
          <w:sz w:val="22"/>
        </w:rPr>
      </w:pPr>
      <w:r w:rsidRPr="00D74A20">
        <w:rPr>
          <w:rFonts w:ascii="Calibri" w:hAnsi="Calibri"/>
          <w:sz w:val="22"/>
        </w:rPr>
        <w:t xml:space="preserve">Naročnik ima pravico, da v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dneh od prejema terminskega plana poda pripombe ali zahteva dopolnitve. Izvajalec je dolžan uskladiti terminski plan z zahtevami naročnika. Terminski plan postane zavezujoč, ko ga naročnik pisno potrdi. Potrjen terminski plan postane sestavni del te pogodbe.</w:t>
      </w:r>
    </w:p>
    <w:p w14:paraId="633B3B68" w14:textId="77777777" w:rsidR="00D74A20" w:rsidRPr="00D74A20" w:rsidRDefault="00D74A20" w:rsidP="00D74A20">
      <w:pPr>
        <w:spacing w:after="0"/>
        <w:jc w:val="both"/>
        <w:rPr>
          <w:rFonts w:ascii="Calibri" w:hAnsi="Calibri"/>
          <w:sz w:val="22"/>
        </w:rPr>
      </w:pPr>
    </w:p>
    <w:p w14:paraId="7262FB17" w14:textId="77777777" w:rsidR="00D74A20" w:rsidRPr="00D74A20" w:rsidRDefault="00D74A20" w:rsidP="00D74A20">
      <w:pPr>
        <w:spacing w:after="0"/>
        <w:jc w:val="both"/>
        <w:rPr>
          <w:rFonts w:ascii="Calibri" w:hAnsi="Calibri"/>
          <w:sz w:val="22"/>
        </w:rPr>
      </w:pPr>
      <w:r w:rsidRPr="00D74A20">
        <w:rPr>
          <w:rFonts w:ascii="Calibri" w:hAnsi="Calibri"/>
          <w:sz w:val="22"/>
        </w:rPr>
        <w:t>V primeru, da izvajalec po svoji krivdi zamuja s predložitvijo terminskega plana ali ne upošteva pripomb naročnika, se to šteje za kršitev pogodbenih obveznosti.</w:t>
      </w:r>
    </w:p>
    <w:p w14:paraId="5A479A4A" w14:textId="77777777" w:rsidR="00D74A20" w:rsidRPr="00D74A20" w:rsidRDefault="00D74A20" w:rsidP="00D74A20">
      <w:pPr>
        <w:spacing w:after="0"/>
        <w:jc w:val="both"/>
        <w:rPr>
          <w:rFonts w:ascii="Calibri" w:hAnsi="Calibri"/>
          <w:sz w:val="22"/>
        </w:rPr>
      </w:pPr>
    </w:p>
    <w:p w14:paraId="07F6E952" w14:textId="4578FF1C" w:rsidR="00D74A20" w:rsidRPr="00D74A20" w:rsidRDefault="00554505" w:rsidP="00554505">
      <w:pPr>
        <w:jc w:val="both"/>
        <w:rPr>
          <w:rFonts w:ascii="Calibri" w:hAnsi="Calibri"/>
          <w:sz w:val="22"/>
        </w:rPr>
      </w:pPr>
      <w:r w:rsidRPr="00554505">
        <w:rPr>
          <w:rFonts w:ascii="Calibri" w:hAnsi="Calibri"/>
          <w:sz w:val="22"/>
        </w:rPr>
        <w:t xml:space="preserve">Vzdrževalno obdobje v trajanju štiriindvajsetih (24) mesecev prične teči z dnem </w:t>
      </w:r>
      <w:r w:rsidR="00D74A20" w:rsidRPr="00D74A20">
        <w:rPr>
          <w:rFonts w:ascii="Calibri" w:hAnsi="Calibri"/>
          <w:sz w:val="22"/>
        </w:rPr>
        <w:t>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lastRenderedPageBreak/>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člen</w:t>
      </w:r>
    </w:p>
    <w:p w14:paraId="49C77827" w14:textId="52C76C36"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r w:rsidR="007A1CA4">
        <w:rPr>
          <w:rFonts w:ascii="Calibri" w:eastAsia="Times New Roman" w:hAnsi="Calibri" w:cs="Calibri"/>
          <w:kern w:val="3"/>
          <w:sz w:val="22"/>
          <w:szCs w:val="22"/>
          <w:lang w:eastAsia="zh-CN"/>
          <w14:ligatures w14:val="none"/>
        </w:rPr>
        <w:t xml:space="preserve">Implementacijo celovitega IS za potrebe centralne in zunanje lekarne </w:t>
      </w:r>
      <w:r w:rsidR="00324A09">
        <w:rPr>
          <w:rFonts w:ascii="Calibri" w:eastAsia="Times New Roman" w:hAnsi="Calibri" w:cs="Calibri"/>
          <w:kern w:val="3"/>
          <w:sz w:val="22"/>
          <w:szCs w:val="22"/>
          <w:lang w:eastAsia="zh-CN"/>
          <w14:ligatures w14:val="none"/>
        </w:rPr>
        <w:t>(A)</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1285882" w14:textId="3C8E030F"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r w:rsidR="007A1CA4" w:rsidRPr="00C95A49">
        <w:rPr>
          <w:rFonts w:ascii="Calibri" w:eastAsia="Times New Roman" w:hAnsi="Calibri" w:cs="Calibri"/>
          <w:kern w:val="3"/>
          <w:sz w:val="22"/>
          <w:szCs w:val="22"/>
          <w:lang w:eastAsia="zh-CN"/>
          <w14:ligatures w14:val="none"/>
        </w:rPr>
        <w:t>V</w:t>
      </w:r>
      <w:r w:rsidRPr="00C95A49">
        <w:rPr>
          <w:rFonts w:ascii="Calibri" w:eastAsia="Times New Roman" w:hAnsi="Calibri" w:cs="Calibri"/>
          <w:kern w:val="3"/>
          <w:sz w:val="22"/>
          <w:szCs w:val="22"/>
          <w:lang w:eastAsia="zh-CN"/>
          <w14:ligatures w14:val="none"/>
        </w:rPr>
        <w:t xml:space="preserve">zdrževanje </w:t>
      </w:r>
      <w:r w:rsidR="007A1CA4" w:rsidRPr="00C95A49">
        <w:rPr>
          <w:rFonts w:ascii="Calibri" w:eastAsia="Times New Roman" w:hAnsi="Calibri" w:cs="Calibri"/>
          <w:kern w:val="3"/>
          <w:sz w:val="22"/>
          <w:szCs w:val="22"/>
          <w:lang w:eastAsia="zh-CN"/>
          <w14:ligatures w14:val="none"/>
        </w:rPr>
        <w:t xml:space="preserve">IS za potrebe centralne in zunanje lekarne zavoda z vzdrževanjem </w:t>
      </w:r>
      <w:r w:rsidRPr="00C95A49">
        <w:rPr>
          <w:rFonts w:ascii="Calibri" w:eastAsia="Times New Roman" w:hAnsi="Calibri" w:cs="Calibri"/>
          <w:kern w:val="3"/>
          <w:sz w:val="22"/>
          <w:szCs w:val="22"/>
          <w:lang w:eastAsia="zh-CN"/>
          <w14:ligatures w14:val="none"/>
        </w:rPr>
        <w:t>znaša _______________ EUR brez DDV na</w:t>
      </w:r>
      <w:r w:rsidR="0043763D" w:rsidRPr="00C95A49">
        <w:rPr>
          <w:rFonts w:ascii="Calibri" w:eastAsia="Times New Roman" w:hAnsi="Calibri" w:cs="Calibri"/>
          <w:kern w:val="3"/>
          <w:sz w:val="22"/>
          <w:szCs w:val="22"/>
          <w:lang w:eastAsia="zh-CN"/>
          <w14:ligatures w14:val="none"/>
        </w:rPr>
        <w:t xml:space="preserve"> uro</w:t>
      </w:r>
      <w:r w:rsidR="00D71858" w:rsidRPr="00C95A49">
        <w:rPr>
          <w:rFonts w:ascii="Calibri" w:eastAsia="Times New Roman" w:hAnsi="Calibri" w:cs="Calibri"/>
          <w:kern w:val="3"/>
          <w:sz w:val="22"/>
          <w:szCs w:val="22"/>
          <w:lang w:eastAsia="zh-CN"/>
          <w14:ligatures w14:val="none"/>
        </w:rPr>
        <w:t xml:space="preserve"> (polnih 60 minut) </w:t>
      </w:r>
      <w:r w:rsidRPr="00C95A49">
        <w:rPr>
          <w:rFonts w:ascii="Calibri" w:eastAsia="Times New Roman" w:hAnsi="Calibri" w:cs="Calibri"/>
          <w:kern w:val="3"/>
          <w:sz w:val="22"/>
          <w:szCs w:val="22"/>
          <w:lang w:eastAsia="zh-CN"/>
          <w14:ligatures w14:val="none"/>
        </w:rPr>
        <w:t xml:space="preserve"> (z besedo: _______________________) </w:t>
      </w:r>
      <w:r w:rsidR="00324A09" w:rsidRPr="00C95A49">
        <w:rPr>
          <w:rFonts w:ascii="Calibri" w:eastAsia="Times New Roman" w:hAnsi="Calibri" w:cs="Calibri"/>
          <w:kern w:val="3"/>
          <w:sz w:val="22"/>
          <w:szCs w:val="22"/>
          <w:lang w:eastAsia="zh-CN"/>
          <w14:ligatures w14:val="none"/>
        </w:rPr>
        <w:t>oziroma</w:t>
      </w:r>
      <w:r w:rsidRPr="00C95A49">
        <w:rPr>
          <w:rFonts w:ascii="Calibri" w:eastAsia="Times New Roman" w:hAnsi="Calibri" w:cs="Calibri"/>
          <w:kern w:val="3"/>
          <w:sz w:val="22"/>
          <w:szCs w:val="22"/>
          <w:lang w:eastAsia="zh-CN"/>
          <w14:ligatures w14:val="none"/>
        </w:rPr>
        <w:t xml:space="preserve"> _____________________ EUR z DDV (z besedo: _______________________). </w:t>
      </w:r>
      <w:r w:rsidR="00574F48" w:rsidRPr="00C95A49">
        <w:rPr>
          <w:rFonts w:ascii="Calibri" w:eastAsia="Times New Roman" w:hAnsi="Calibri" w:cs="Calibri"/>
          <w:kern w:val="3"/>
          <w:sz w:val="22"/>
          <w:szCs w:val="22"/>
          <w:lang w:eastAsia="zh-CN"/>
          <w14:ligatures w14:val="none"/>
        </w:rPr>
        <w:t>Storitve vzdrževanja se</w:t>
      </w:r>
      <w:r w:rsidR="008D60DE" w:rsidRPr="00C95A49">
        <w:rPr>
          <w:rFonts w:ascii="Calibri" w:eastAsia="Times New Roman" w:hAnsi="Calibri" w:cs="Calibri"/>
          <w:kern w:val="3"/>
          <w:sz w:val="22"/>
          <w:szCs w:val="22"/>
          <w:lang w:eastAsia="zh-CN"/>
          <w14:ligatures w14:val="none"/>
        </w:rPr>
        <w:t xml:space="preserve"> izvedejo in</w:t>
      </w:r>
      <w:r w:rsidR="00574F48" w:rsidRPr="00C95A49">
        <w:rPr>
          <w:rFonts w:ascii="Calibri" w:eastAsia="Times New Roman" w:hAnsi="Calibri" w:cs="Calibri"/>
          <w:kern w:val="3"/>
          <w:sz w:val="22"/>
          <w:szCs w:val="22"/>
          <w:lang w:eastAsia="zh-CN"/>
          <w14:ligatures w14:val="none"/>
        </w:rPr>
        <w:t xml:space="preserve"> obračunavajo po dejansko opravljenih urah</w:t>
      </w:r>
      <w:r w:rsidR="00362284" w:rsidRPr="00C95A49">
        <w:rPr>
          <w:rFonts w:ascii="Calibri" w:eastAsia="Times New Roman" w:hAnsi="Calibri" w:cs="Calibri"/>
          <w:kern w:val="3"/>
          <w:sz w:val="22"/>
          <w:szCs w:val="22"/>
          <w:lang w:eastAsia="zh-CN"/>
          <w14:ligatures w14:val="none"/>
        </w:rPr>
        <w:t xml:space="preserve"> (vendar ne več kot 10 ur mesečno)</w:t>
      </w:r>
      <w:r w:rsidR="00C33D6D" w:rsidRPr="00C95A49">
        <w:rPr>
          <w:rFonts w:ascii="Calibri" w:eastAsia="Times New Roman" w:hAnsi="Calibri" w:cs="Calibri"/>
          <w:kern w:val="3"/>
          <w:sz w:val="22"/>
          <w:szCs w:val="22"/>
          <w:lang w:eastAsia="zh-CN"/>
          <w14:ligatures w14:val="none"/>
        </w:rPr>
        <w:t xml:space="preserve"> na podlagi opisa zahtevka oziroma ugotovljene napake, predvidene aktivnosti, ocene potrebnega števila ur, predvidenega roka izvedbe</w:t>
      </w:r>
      <w:r w:rsidR="008D60DE" w:rsidRPr="00C95A49">
        <w:rPr>
          <w:rFonts w:ascii="Calibri" w:eastAsia="Times New Roman" w:hAnsi="Calibri" w:cs="Calibri"/>
          <w:kern w:val="3"/>
          <w:sz w:val="22"/>
          <w:szCs w:val="22"/>
          <w:lang w:eastAsia="zh-CN"/>
          <w14:ligatures w14:val="none"/>
        </w:rPr>
        <w:t xml:space="preserve"> </w:t>
      </w:r>
      <w:r w:rsidR="00C33D6D" w:rsidRPr="00C95A49">
        <w:rPr>
          <w:rFonts w:ascii="Calibri" w:eastAsia="Times New Roman" w:hAnsi="Calibri" w:cs="Calibri"/>
          <w:kern w:val="3"/>
          <w:sz w:val="22"/>
          <w:szCs w:val="22"/>
          <w:lang w:eastAsia="zh-CN"/>
          <w14:ligatures w14:val="none"/>
        </w:rPr>
        <w:t xml:space="preserve">in </w:t>
      </w:r>
      <w:r w:rsidR="00CB68EB" w:rsidRPr="00C95A49">
        <w:rPr>
          <w:rFonts w:ascii="Calibri" w:eastAsia="Times New Roman" w:hAnsi="Calibri" w:cs="Calibri"/>
          <w:kern w:val="3"/>
          <w:sz w:val="22"/>
          <w:szCs w:val="22"/>
          <w:lang w:eastAsia="zh-CN"/>
          <w14:ligatures w14:val="none"/>
        </w:rPr>
        <w:t xml:space="preserve">po </w:t>
      </w:r>
      <w:r w:rsidR="00C33D6D" w:rsidRPr="00C95A49">
        <w:rPr>
          <w:rFonts w:ascii="Calibri" w:eastAsia="Times New Roman" w:hAnsi="Calibri" w:cs="Calibri"/>
          <w:kern w:val="3"/>
          <w:sz w:val="22"/>
          <w:szCs w:val="22"/>
          <w:lang w:eastAsia="zh-CN"/>
          <w14:ligatures w14:val="none"/>
        </w:rPr>
        <w:t>predhodni pisni potrditvi naročnika</w:t>
      </w:r>
      <w:r w:rsidR="00574F48" w:rsidRPr="00C95A49">
        <w:rPr>
          <w:rFonts w:ascii="Calibri" w:eastAsia="Times New Roman" w:hAnsi="Calibri" w:cs="Calibri"/>
          <w:kern w:val="3"/>
          <w:sz w:val="22"/>
          <w:szCs w:val="22"/>
          <w:lang w:eastAsia="zh-CN"/>
          <w14:ligatures w14:val="none"/>
        </w:rPr>
        <w:t xml:space="preserve">. Vzdrževanje </w:t>
      </w:r>
      <w:r w:rsidRPr="00C95A49">
        <w:rPr>
          <w:rFonts w:ascii="Calibri" w:eastAsia="Times New Roman" w:hAnsi="Calibri" w:cs="Calibri"/>
          <w:kern w:val="3"/>
          <w:sz w:val="22"/>
          <w:szCs w:val="22"/>
          <w:lang w:eastAsia="zh-CN"/>
          <w14:ligatures w14:val="none"/>
        </w:rPr>
        <w:t xml:space="preserve">se obračunava </w:t>
      </w:r>
      <w:r w:rsidR="007A1CA4" w:rsidRPr="00C95A49">
        <w:rPr>
          <w:rFonts w:ascii="Calibri" w:eastAsia="Times New Roman" w:hAnsi="Calibri" w:cs="Calibri"/>
          <w:kern w:val="3"/>
          <w:sz w:val="22"/>
          <w:szCs w:val="22"/>
          <w:lang w:eastAsia="zh-CN"/>
          <w14:ligatures w14:val="none"/>
        </w:rPr>
        <w:t xml:space="preserve">mesečno </w:t>
      </w:r>
      <w:r w:rsidRPr="00C95A49">
        <w:rPr>
          <w:rFonts w:ascii="Calibri" w:eastAsia="Times New Roman" w:hAnsi="Calibri" w:cs="Calibri"/>
          <w:kern w:val="3"/>
          <w:sz w:val="22"/>
          <w:szCs w:val="22"/>
          <w:lang w:eastAsia="zh-CN"/>
          <w14:ligatures w14:val="none"/>
        </w:rPr>
        <w:t>za čas trajanja pogodbe.</w:t>
      </w:r>
      <w:r w:rsidR="00324A09" w:rsidRPr="00C95A49">
        <w:rPr>
          <w:rFonts w:ascii="Calibri" w:eastAsia="Times New Roman" w:hAnsi="Calibri" w:cs="Calibri"/>
          <w:kern w:val="3"/>
          <w:sz w:val="22"/>
          <w:szCs w:val="22"/>
          <w:lang w:eastAsia="zh-CN"/>
          <w14:ligatures w14:val="none"/>
        </w:rPr>
        <w:t xml:space="preserve"> Skupni </w:t>
      </w:r>
      <w:r w:rsidR="00047398" w:rsidRPr="00C95A49">
        <w:rPr>
          <w:rFonts w:ascii="Calibri" w:eastAsia="Times New Roman" w:hAnsi="Calibri" w:cs="Calibri"/>
          <w:kern w:val="3"/>
          <w:sz w:val="22"/>
          <w:szCs w:val="22"/>
          <w:lang w:eastAsia="zh-CN"/>
          <w14:ligatures w14:val="none"/>
        </w:rPr>
        <w:t xml:space="preserve">ocenjeni </w:t>
      </w:r>
      <w:r w:rsidR="00324A09" w:rsidRPr="00C95A49">
        <w:rPr>
          <w:rFonts w:ascii="Calibri" w:eastAsia="Times New Roman" w:hAnsi="Calibri" w:cs="Calibri"/>
          <w:kern w:val="3"/>
          <w:sz w:val="22"/>
          <w:szCs w:val="22"/>
          <w:lang w:eastAsia="zh-CN"/>
          <w14:ligatures w14:val="none"/>
        </w:rPr>
        <w:t>stroški vzdrževanja za štiri</w:t>
      </w:r>
      <w:r w:rsidR="007A1CA4" w:rsidRPr="00C95A49">
        <w:rPr>
          <w:rFonts w:ascii="Calibri" w:eastAsia="Times New Roman" w:hAnsi="Calibri" w:cs="Calibri"/>
          <w:kern w:val="3"/>
          <w:sz w:val="22"/>
          <w:szCs w:val="22"/>
          <w:lang w:eastAsia="zh-CN"/>
          <w14:ligatures w14:val="none"/>
        </w:rPr>
        <w:t>indvajset</w:t>
      </w:r>
      <w:r w:rsidR="00324A09">
        <w:rPr>
          <w:rFonts w:ascii="Calibri" w:eastAsia="Times New Roman" w:hAnsi="Calibri" w:cs="Calibri"/>
          <w:kern w:val="3"/>
          <w:sz w:val="22"/>
          <w:szCs w:val="22"/>
          <w:lang w:eastAsia="zh-CN"/>
          <w14:ligatures w14:val="none"/>
        </w:rPr>
        <w:t xml:space="preserve"> (</w:t>
      </w:r>
      <w:r w:rsidR="007A1CA4">
        <w:rPr>
          <w:rFonts w:ascii="Calibri" w:eastAsia="Times New Roman" w:hAnsi="Calibri" w:cs="Calibri"/>
          <w:kern w:val="3"/>
          <w:sz w:val="22"/>
          <w:szCs w:val="22"/>
          <w:lang w:eastAsia="zh-CN"/>
          <w14:ligatures w14:val="none"/>
        </w:rPr>
        <w:t>2</w:t>
      </w:r>
      <w:r w:rsidR="00324A09">
        <w:rPr>
          <w:rFonts w:ascii="Calibri" w:eastAsia="Times New Roman" w:hAnsi="Calibri" w:cs="Calibri"/>
          <w:kern w:val="3"/>
          <w:sz w:val="22"/>
          <w:szCs w:val="22"/>
          <w:lang w:eastAsia="zh-CN"/>
          <w14:ligatures w14:val="none"/>
        </w:rPr>
        <w:t xml:space="preserve">4) </w:t>
      </w:r>
      <w:r w:rsidR="007A1CA4">
        <w:rPr>
          <w:rFonts w:ascii="Calibri" w:eastAsia="Times New Roman" w:hAnsi="Calibri" w:cs="Calibri"/>
          <w:kern w:val="3"/>
          <w:sz w:val="22"/>
          <w:szCs w:val="22"/>
          <w:lang w:eastAsia="zh-CN"/>
          <w14:ligatures w14:val="none"/>
        </w:rPr>
        <w:t>mesecev</w:t>
      </w:r>
      <w:r w:rsidR="00324A09">
        <w:rPr>
          <w:rFonts w:ascii="Calibri" w:eastAsia="Times New Roman" w:hAnsi="Calibri" w:cs="Calibri"/>
          <w:kern w:val="3"/>
          <w:sz w:val="22"/>
          <w:szCs w:val="22"/>
          <w:lang w:eastAsia="zh-CN"/>
          <w14:ligatures w14:val="none"/>
        </w:rPr>
        <w:t xml:space="preserve">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63DA9CE0"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w:t>
      </w:r>
      <w:r w:rsidR="007A1CA4">
        <w:rPr>
          <w:rFonts w:ascii="Calibri" w:eastAsia="Times New Roman" w:hAnsi="Calibri" w:cs="Calibri"/>
          <w:kern w:val="3"/>
          <w:sz w:val="22"/>
          <w:szCs w:val="22"/>
          <w:lang w:eastAsia="zh-CN"/>
          <w14:ligatures w14:val="none"/>
        </w:rPr>
        <w:t xml:space="preserve">za implementacijo celovitega IS za </w:t>
      </w:r>
      <w:proofErr w:type="spellStart"/>
      <w:r w:rsidR="007A1CA4">
        <w:rPr>
          <w:rFonts w:ascii="Calibri" w:eastAsia="Times New Roman" w:hAnsi="Calibri" w:cs="Calibri"/>
          <w:kern w:val="3"/>
          <w:sz w:val="22"/>
          <w:szCs w:val="22"/>
          <w:lang w:eastAsia="zh-CN"/>
          <w14:ligatures w14:val="none"/>
        </w:rPr>
        <w:t>postrebe</w:t>
      </w:r>
      <w:proofErr w:type="spellEnd"/>
      <w:r w:rsidR="007A1CA4">
        <w:rPr>
          <w:rFonts w:ascii="Calibri" w:eastAsia="Times New Roman" w:hAnsi="Calibri" w:cs="Calibri"/>
          <w:kern w:val="3"/>
          <w:sz w:val="22"/>
          <w:szCs w:val="22"/>
          <w:lang w:eastAsia="zh-CN"/>
          <w14:ligatures w14:val="none"/>
        </w:rPr>
        <w:t xml:space="preserve"> </w:t>
      </w:r>
      <w:proofErr w:type="spellStart"/>
      <w:r w:rsidR="007A1CA4">
        <w:rPr>
          <w:rFonts w:ascii="Calibri" w:eastAsia="Times New Roman" w:hAnsi="Calibri" w:cs="Calibri"/>
          <w:kern w:val="3"/>
          <w:sz w:val="22"/>
          <w:szCs w:val="22"/>
          <w:lang w:eastAsia="zh-CN"/>
          <w14:ligatures w14:val="none"/>
        </w:rPr>
        <w:t>centarlne</w:t>
      </w:r>
      <w:proofErr w:type="spellEnd"/>
      <w:r w:rsidR="007A1CA4">
        <w:rPr>
          <w:rFonts w:ascii="Calibri" w:eastAsia="Times New Roman" w:hAnsi="Calibri" w:cs="Calibri"/>
          <w:kern w:val="3"/>
          <w:sz w:val="22"/>
          <w:szCs w:val="22"/>
          <w:lang w:eastAsia="zh-CN"/>
          <w14:ligatures w14:val="none"/>
        </w:rPr>
        <w:t xml:space="preserve"> in zunanje lekarne zavoda in 24 mesečno vzdrževanje </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Naročnik bo plačal pravilno izstavljen e-</w:t>
      </w:r>
      <w:r w:rsidRPr="00C95A49">
        <w:rPr>
          <w:rFonts w:ascii="Calibri" w:hAnsi="Calibri"/>
          <w:sz w:val="22"/>
        </w:rPr>
        <w:t xml:space="preserve">račun v roku </w:t>
      </w:r>
      <w:r w:rsidR="000822F8" w:rsidRPr="00C95A49">
        <w:rPr>
          <w:rFonts w:ascii="Calibri" w:hAnsi="Calibri"/>
          <w:sz w:val="22"/>
        </w:rPr>
        <w:t xml:space="preserve">šestdeset (60) dni (velja za račune izstavljene do 31. 12. 2027) oziroma </w:t>
      </w:r>
      <w:r w:rsidRPr="00C95A49">
        <w:rPr>
          <w:rFonts w:ascii="Calibri" w:hAnsi="Calibri"/>
          <w:sz w:val="22"/>
        </w:rPr>
        <w:t>trideset (30) dni</w:t>
      </w:r>
      <w:r w:rsidR="000822F8" w:rsidRPr="00C95A49">
        <w:rPr>
          <w:rFonts w:ascii="Calibri" w:hAnsi="Calibri"/>
          <w:sz w:val="22"/>
        </w:rPr>
        <w:t xml:space="preserve"> (velja za račune izstavljene po 31. 12. 2027)</w:t>
      </w:r>
      <w:r w:rsidRPr="00C95A49">
        <w:rPr>
          <w:rFonts w:ascii="Calibri" w:hAnsi="Calibri"/>
          <w:sz w:val="22"/>
        </w:rPr>
        <w:t xml:space="preserve"> od datuma</w:t>
      </w:r>
      <w:r w:rsidRPr="00D74A20">
        <w:rPr>
          <w:rFonts w:ascii="Calibri" w:hAnsi="Calibri"/>
          <w:sz w:val="22"/>
        </w:rPr>
        <w:t xml:space="preserve">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C95A49" w:rsidRDefault="00D74A20" w:rsidP="0081161B">
      <w:pPr>
        <w:numPr>
          <w:ilvl w:val="0"/>
          <w:numId w:val="37"/>
        </w:numPr>
        <w:spacing w:after="0"/>
        <w:contextualSpacing/>
        <w:jc w:val="both"/>
        <w:rPr>
          <w:rFonts w:ascii="Calibri" w:hAnsi="Calibri"/>
          <w:sz w:val="22"/>
        </w:rPr>
      </w:pPr>
      <w:r w:rsidRPr="00D74A20">
        <w:rPr>
          <w:rFonts w:ascii="Calibri" w:hAnsi="Calibri"/>
          <w:sz w:val="22"/>
        </w:rPr>
        <w:t xml:space="preserve">Plačilo enkratnih stroškov: Pravico do izstavitve računa za enkratne stroške, opredeljene v prvem odstavku 7. člena, izvajalec pridobi po uspešno opravljenem končnem prevzemu celotnega sistema. Uspešen prevzem se dokazuje z obojestransko podpisanim primopredajnim </w:t>
      </w:r>
      <w:r w:rsidRPr="00C95A49">
        <w:rPr>
          <w:rFonts w:ascii="Calibri" w:hAnsi="Calibri"/>
          <w:sz w:val="22"/>
        </w:rPr>
        <w:t>zapisnikom, ki je obvezna priloga k računu.</w:t>
      </w:r>
    </w:p>
    <w:p w14:paraId="35EF349B" w14:textId="367F668A" w:rsidR="00574F48" w:rsidRPr="00C95A49" w:rsidRDefault="00D74A20" w:rsidP="00574F48">
      <w:pPr>
        <w:numPr>
          <w:ilvl w:val="0"/>
          <w:numId w:val="37"/>
        </w:numPr>
        <w:spacing w:after="0"/>
        <w:contextualSpacing/>
        <w:jc w:val="both"/>
        <w:rPr>
          <w:rFonts w:ascii="Calibri" w:hAnsi="Calibri"/>
          <w:sz w:val="22"/>
        </w:rPr>
      </w:pPr>
      <w:r w:rsidRPr="00C95A49">
        <w:rPr>
          <w:rFonts w:ascii="Calibri" w:hAnsi="Calibri"/>
          <w:sz w:val="22"/>
        </w:rPr>
        <w:t xml:space="preserve">Plačilo vzdrževanja: Račune za vzdrževanje izvajalec izstavlja </w:t>
      </w:r>
      <w:r w:rsidR="00526F07" w:rsidRPr="00C95A49">
        <w:rPr>
          <w:rFonts w:ascii="Calibri" w:hAnsi="Calibri"/>
          <w:sz w:val="22"/>
        </w:rPr>
        <w:t>mesečno</w:t>
      </w:r>
      <w:r w:rsidR="00DD6005" w:rsidRPr="00C95A49">
        <w:rPr>
          <w:rFonts w:ascii="Calibri" w:hAnsi="Calibri"/>
          <w:sz w:val="22"/>
        </w:rPr>
        <w:t xml:space="preserve"> </w:t>
      </w:r>
      <w:r w:rsidR="00565420" w:rsidRPr="00C95A49">
        <w:rPr>
          <w:rFonts w:ascii="Calibri" w:hAnsi="Calibri"/>
          <w:sz w:val="22"/>
        </w:rPr>
        <w:t xml:space="preserve">do 5. dne v </w:t>
      </w:r>
      <w:r w:rsidR="00526F07" w:rsidRPr="00C95A49">
        <w:rPr>
          <w:rFonts w:ascii="Calibri" w:hAnsi="Calibri"/>
          <w:sz w:val="22"/>
        </w:rPr>
        <w:t xml:space="preserve">mesecu </w:t>
      </w:r>
      <w:r w:rsidRPr="00C95A49">
        <w:rPr>
          <w:rFonts w:ascii="Calibri" w:hAnsi="Calibri"/>
          <w:sz w:val="22"/>
        </w:rPr>
        <w:t xml:space="preserve">za nazaj, </w:t>
      </w:r>
      <w:r w:rsidR="00565420" w:rsidRPr="00C95A49">
        <w:rPr>
          <w:rFonts w:ascii="Calibri" w:hAnsi="Calibri"/>
          <w:sz w:val="22"/>
        </w:rPr>
        <w:t xml:space="preserve">tj. </w:t>
      </w:r>
      <w:r w:rsidRPr="00C95A49">
        <w:rPr>
          <w:rFonts w:ascii="Calibri" w:hAnsi="Calibri"/>
          <w:sz w:val="22"/>
        </w:rPr>
        <w:t>za</w:t>
      </w:r>
      <w:r w:rsidR="00580688" w:rsidRPr="00C95A49">
        <w:rPr>
          <w:rFonts w:ascii="Calibri" w:hAnsi="Calibri"/>
          <w:sz w:val="22"/>
        </w:rPr>
        <w:t xml:space="preserve"> pretekl</w:t>
      </w:r>
      <w:r w:rsidR="00526F07" w:rsidRPr="00C95A49">
        <w:rPr>
          <w:rFonts w:ascii="Calibri" w:hAnsi="Calibri"/>
          <w:sz w:val="22"/>
        </w:rPr>
        <w:t>i mesec</w:t>
      </w:r>
      <w:r w:rsidR="00FE513C" w:rsidRPr="00C95A49">
        <w:rPr>
          <w:rFonts w:ascii="Calibri" w:hAnsi="Calibri"/>
          <w:sz w:val="22"/>
        </w:rPr>
        <w:t>, skupaj s poročilom o dejansko opravljenem delu, njegovi vsebini ter ostalo dokumentacijo, ki se nanaša na izvedene storitve</w:t>
      </w:r>
      <w:r w:rsidRPr="00C95A49">
        <w:rPr>
          <w:rFonts w:ascii="Calibri" w:hAnsi="Calibri"/>
          <w:sz w:val="22"/>
        </w:rPr>
        <w:t>.</w:t>
      </w:r>
      <w:r w:rsidR="008D60DE" w:rsidRPr="00C95A49">
        <w:rPr>
          <w:rFonts w:ascii="Calibri" w:hAnsi="Calibri"/>
          <w:sz w:val="22"/>
        </w:rPr>
        <w:t xml:space="preserve"> Poročilo o izvedenem delu mora vsebovati najmanj datum izvedbe, opis aktivnosti, ime in priimek izvajalca aktivnosti, porabljeno število ur in oznako zahtevka oziroma incidenta.</w:t>
      </w:r>
      <w:r w:rsidRPr="00C95A49">
        <w:rPr>
          <w:rFonts w:ascii="Calibri" w:hAnsi="Calibri"/>
          <w:sz w:val="22"/>
        </w:rPr>
        <w:t xml:space="preserve"> </w:t>
      </w:r>
      <w:r w:rsidR="00574F48" w:rsidRPr="00C95A49">
        <w:rPr>
          <w:rFonts w:ascii="Calibri" w:hAnsi="Calibri"/>
          <w:sz w:val="22"/>
        </w:rPr>
        <w:t>Izvajalec je upravičen do plačila izključno za:</w:t>
      </w:r>
    </w:p>
    <w:p w14:paraId="34C1EB7C" w14:textId="77777777" w:rsidR="00574F48" w:rsidRPr="00C95A49" w:rsidRDefault="00574F48" w:rsidP="00574F48">
      <w:pPr>
        <w:pStyle w:val="Odstavekseznama"/>
        <w:numPr>
          <w:ilvl w:val="0"/>
          <w:numId w:val="57"/>
        </w:numPr>
        <w:spacing w:after="0"/>
        <w:jc w:val="both"/>
        <w:rPr>
          <w:rFonts w:ascii="Calibri" w:hAnsi="Calibri"/>
          <w:sz w:val="22"/>
        </w:rPr>
      </w:pPr>
      <w:r w:rsidRPr="00C95A49">
        <w:rPr>
          <w:rFonts w:ascii="Calibri" w:hAnsi="Calibri"/>
          <w:sz w:val="22"/>
        </w:rPr>
        <w:t>dejansko opravljene storitve,</w:t>
      </w:r>
    </w:p>
    <w:p w14:paraId="0E73D156" w14:textId="77777777" w:rsidR="00574F48" w:rsidRPr="00C95A49" w:rsidRDefault="00574F48" w:rsidP="00574F48">
      <w:pPr>
        <w:pStyle w:val="Odstavekseznama"/>
        <w:numPr>
          <w:ilvl w:val="0"/>
          <w:numId w:val="57"/>
        </w:numPr>
        <w:spacing w:after="0"/>
        <w:jc w:val="both"/>
        <w:rPr>
          <w:rFonts w:ascii="Calibri" w:hAnsi="Calibri"/>
          <w:sz w:val="22"/>
        </w:rPr>
      </w:pPr>
      <w:r w:rsidRPr="00C95A49">
        <w:rPr>
          <w:rFonts w:ascii="Calibri" w:hAnsi="Calibri"/>
          <w:sz w:val="22"/>
        </w:rPr>
        <w:t>predhodno odobrene s strani naročnika,</w:t>
      </w:r>
    </w:p>
    <w:p w14:paraId="0C328931" w14:textId="77777777" w:rsidR="00574F48" w:rsidRPr="00C95A49" w:rsidRDefault="00574F48" w:rsidP="00574F48">
      <w:pPr>
        <w:pStyle w:val="Odstavekseznama"/>
        <w:numPr>
          <w:ilvl w:val="0"/>
          <w:numId w:val="57"/>
        </w:numPr>
        <w:spacing w:after="0"/>
        <w:jc w:val="both"/>
        <w:rPr>
          <w:rFonts w:ascii="Calibri" w:hAnsi="Calibri"/>
          <w:sz w:val="22"/>
        </w:rPr>
      </w:pPr>
      <w:r w:rsidRPr="00C95A49">
        <w:rPr>
          <w:rFonts w:ascii="Calibri" w:hAnsi="Calibri"/>
          <w:sz w:val="22"/>
        </w:rPr>
        <w:t>ustrezno dokumentirane storitve,</w:t>
      </w:r>
    </w:p>
    <w:p w14:paraId="4165E60C" w14:textId="09C5D214" w:rsidR="0043763D" w:rsidRPr="00C95A49" w:rsidRDefault="00574F48" w:rsidP="00574F48">
      <w:pPr>
        <w:pStyle w:val="Odstavekseznama"/>
        <w:numPr>
          <w:ilvl w:val="0"/>
          <w:numId w:val="57"/>
        </w:numPr>
        <w:spacing w:after="0"/>
        <w:jc w:val="both"/>
        <w:rPr>
          <w:rFonts w:ascii="Calibri" w:hAnsi="Calibri"/>
          <w:sz w:val="22"/>
        </w:rPr>
      </w:pPr>
      <w:r w:rsidRPr="00C95A49">
        <w:rPr>
          <w:rFonts w:ascii="Calibri" w:hAnsi="Calibri"/>
          <w:sz w:val="22"/>
        </w:rPr>
        <w:t>storitve, izvedene skladno s pogodbo in navodili naročnika.</w:t>
      </w:r>
    </w:p>
    <w:p w14:paraId="1C8298E2" w14:textId="4230368B" w:rsidR="0043763D" w:rsidRPr="00C95A49" w:rsidRDefault="0043763D" w:rsidP="0043763D">
      <w:pPr>
        <w:spacing w:after="0"/>
        <w:ind w:left="720"/>
        <w:contextualSpacing/>
        <w:jc w:val="both"/>
        <w:rPr>
          <w:rFonts w:ascii="Calibri" w:hAnsi="Calibri"/>
          <w:sz w:val="22"/>
        </w:rPr>
      </w:pPr>
      <w:r w:rsidRPr="00C95A49">
        <w:rPr>
          <w:rFonts w:ascii="Calibri" w:hAnsi="Calibri"/>
          <w:sz w:val="22"/>
        </w:rPr>
        <w:t xml:space="preserve">Izvajalec </w:t>
      </w:r>
      <w:r w:rsidR="0082160B" w:rsidRPr="00C95A49">
        <w:rPr>
          <w:rFonts w:ascii="Calibri" w:hAnsi="Calibri"/>
          <w:sz w:val="22"/>
        </w:rPr>
        <w:t xml:space="preserve">v okviru vzdrževanja </w:t>
      </w:r>
      <w:r w:rsidRPr="00C95A49">
        <w:rPr>
          <w:rFonts w:ascii="Calibri" w:hAnsi="Calibri"/>
          <w:sz w:val="22"/>
        </w:rPr>
        <w:t>ni upravičen do posebnega plačila za:</w:t>
      </w:r>
    </w:p>
    <w:p w14:paraId="592FE274" w14:textId="77777777"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odpravo napak, ki so posledica nepravilne ali pomanjkljive izvedbe sistema,</w:t>
      </w:r>
    </w:p>
    <w:p w14:paraId="1D0F5981" w14:textId="0D9B6923"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 xml:space="preserve">odpravo napak v </w:t>
      </w:r>
      <w:r w:rsidR="0082160B" w:rsidRPr="00C95A49">
        <w:rPr>
          <w:rFonts w:ascii="Calibri" w:hAnsi="Calibri"/>
          <w:sz w:val="22"/>
        </w:rPr>
        <w:t>2 letnem</w:t>
      </w:r>
      <w:r w:rsidR="008D60DE" w:rsidRPr="00C95A49">
        <w:rPr>
          <w:rFonts w:ascii="Calibri" w:hAnsi="Calibri"/>
          <w:sz w:val="22"/>
        </w:rPr>
        <w:t xml:space="preserve"> </w:t>
      </w:r>
      <w:r w:rsidRPr="00C95A49">
        <w:rPr>
          <w:rFonts w:ascii="Calibri" w:hAnsi="Calibri"/>
          <w:sz w:val="22"/>
        </w:rPr>
        <w:t>garancijskem roku</w:t>
      </w:r>
      <w:r w:rsidR="008D60DE" w:rsidRPr="00C95A49">
        <w:rPr>
          <w:rFonts w:ascii="Calibri" w:hAnsi="Calibri"/>
          <w:sz w:val="22"/>
        </w:rPr>
        <w:t>,</w:t>
      </w:r>
    </w:p>
    <w:p w14:paraId="70E969C6" w14:textId="77777777"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organizacijo lastnega dela,</w:t>
      </w:r>
    </w:p>
    <w:p w14:paraId="458BCECF" w14:textId="77777777"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interne sestanke in interno komunikacijo izvajalca,</w:t>
      </w:r>
    </w:p>
    <w:p w14:paraId="1F89BB09" w14:textId="77777777"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uvajanje ali usposabljanje kadra izvajalca,</w:t>
      </w:r>
    </w:p>
    <w:p w14:paraId="7128BF88" w14:textId="01D907F6" w:rsidR="0043763D" w:rsidRPr="00C95A49" w:rsidRDefault="0043763D" w:rsidP="0043763D">
      <w:pPr>
        <w:pStyle w:val="Odstavekseznama"/>
        <w:numPr>
          <w:ilvl w:val="0"/>
          <w:numId w:val="56"/>
        </w:numPr>
        <w:spacing w:after="0"/>
        <w:jc w:val="both"/>
        <w:rPr>
          <w:rFonts w:ascii="Calibri" w:hAnsi="Calibri"/>
          <w:sz w:val="22"/>
        </w:rPr>
      </w:pPr>
      <w:r w:rsidRPr="00C95A49">
        <w:rPr>
          <w:rFonts w:ascii="Calibri" w:hAnsi="Calibri"/>
          <w:sz w:val="22"/>
        </w:rPr>
        <w:t>administrativna opravila izvajalca.</w:t>
      </w:r>
    </w:p>
    <w:p w14:paraId="13B110EE" w14:textId="1890B1BD" w:rsidR="00D74A20" w:rsidRPr="00D74A20" w:rsidRDefault="00D74A20" w:rsidP="0043763D">
      <w:pPr>
        <w:spacing w:after="0"/>
        <w:ind w:left="720"/>
        <w:contextualSpacing/>
        <w:jc w:val="both"/>
        <w:rPr>
          <w:rFonts w:ascii="Calibri" w:hAnsi="Calibri"/>
          <w:sz w:val="22"/>
        </w:rPr>
      </w:pPr>
      <w:r w:rsidRPr="00D74A20">
        <w:rPr>
          <w:rFonts w:ascii="Calibri" w:hAnsi="Calibri"/>
          <w:sz w:val="22"/>
        </w:rPr>
        <w:t xml:space="preserve">Prvi račun za vzdrževanje lahko izvajalec izstavi po preteku prvega polnega </w:t>
      </w:r>
      <w:r w:rsidR="00526F07">
        <w:rPr>
          <w:rFonts w:ascii="Calibri" w:hAnsi="Calibri"/>
          <w:sz w:val="22"/>
        </w:rPr>
        <w:t xml:space="preserve">meseca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w:t>
      </w:r>
      <w:proofErr w:type="spellStart"/>
      <w:r w:rsidRPr="00D74A20">
        <w:rPr>
          <w:rFonts w:ascii="Calibri" w:hAnsi="Calibri" w:cs="Calibri"/>
          <w:sz w:val="22"/>
          <w:szCs w:val="22"/>
        </w:rPr>
        <w:t>eRačun</w:t>
      </w:r>
      <w:proofErr w:type="spellEnd"/>
      <w:r w:rsidRPr="00D74A20">
        <w:rPr>
          <w:rFonts w:ascii="Calibri" w:hAnsi="Calibri" w:cs="Calibri"/>
          <w:sz w:val="22"/>
          <w:szCs w:val="22"/>
        </w:rPr>
        <w:t xml:space="preserve">) in ga posreduje UJP (spletna aplikacija </w:t>
      </w:r>
      <w:proofErr w:type="spellStart"/>
      <w:r w:rsidRPr="00D74A20">
        <w:rPr>
          <w:rFonts w:ascii="Calibri" w:hAnsi="Calibri" w:cs="Calibri"/>
          <w:sz w:val="22"/>
          <w:szCs w:val="22"/>
        </w:rPr>
        <w:t>UJPnet</w:t>
      </w:r>
      <w:proofErr w:type="spellEnd"/>
      <w:r w:rsidRPr="00D74A20">
        <w:rPr>
          <w:rFonts w:ascii="Calibri" w:hAnsi="Calibri" w:cs="Calibri"/>
          <w:sz w:val="22"/>
          <w:szCs w:val="22"/>
        </w:rPr>
        <w: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609D8A9A"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lastRenderedPageBreak/>
        <w:t>V primeru izvajanja javnega naročila s podizvajalci, ki skladno z 2. in 3. odstavkom 94. člena ZJN-3 zahtevajo neposredna plačila s strani naročnika,</w:t>
      </w:r>
      <w:r w:rsidR="00526F07">
        <w:rPr>
          <w:rFonts w:ascii="Calibri" w:hAnsi="Calibri" w:cs="Calibri"/>
          <w:sz w:val="22"/>
          <w:szCs w:val="22"/>
        </w:rPr>
        <w:t xml:space="preserve"> </w:t>
      </w:r>
      <w:r w:rsidRPr="00D74A20">
        <w:rPr>
          <w:rFonts w:ascii="Calibri" w:hAnsi="Calibri" w:cs="Calibri"/>
          <w:sz w:val="22"/>
          <w:szCs w:val="22"/>
        </w:rPr>
        <w:t>so obvezne priloge računu izvajalca</w:t>
      </w:r>
      <w:r w:rsidR="00526F07">
        <w:rPr>
          <w:rFonts w:ascii="Calibri" w:hAnsi="Calibri" w:cs="Calibri"/>
          <w:sz w:val="22"/>
          <w:szCs w:val="22"/>
        </w:rPr>
        <w:t xml:space="preserve"> </w:t>
      </w:r>
      <w:r w:rsidRPr="00D74A20">
        <w:rPr>
          <w:rFonts w:ascii="Calibri" w:hAnsi="Calibri" w:cs="Calibri"/>
          <w:sz w:val="22"/>
          <w:szCs w:val="22"/>
        </w:rPr>
        <w:t>računi podizvajalcev, ki jih je izvajalec predhodno potrdil. Roki plačil podizvajalcem so enaki kot za izvajalca.</w:t>
      </w:r>
    </w:p>
    <w:p w14:paraId="4C0D31C2" w14:textId="1DB86221" w:rsidR="00D74A20" w:rsidRDefault="00D74A20" w:rsidP="00130FBE">
      <w:pPr>
        <w:spacing w:after="0"/>
        <w:jc w:val="both"/>
        <w:rPr>
          <w:rFonts w:ascii="Calibri" w:hAnsi="Calibri" w:cs="Calibri"/>
          <w:sz w:val="22"/>
          <w:szCs w:val="22"/>
        </w:rPr>
      </w:pPr>
      <w:r w:rsidRPr="00D74A20">
        <w:rPr>
          <w:rFonts w:ascii="Calibri" w:hAnsi="Calibri" w:cs="Calibri"/>
          <w:sz w:val="22"/>
          <w:szCs w:val="22"/>
        </w:rPr>
        <w:t xml:space="preserve">Sredstva se nakažejo na </w:t>
      </w:r>
      <w:r w:rsidR="00422879">
        <w:rPr>
          <w:rFonts w:ascii="Calibri" w:hAnsi="Calibri" w:cs="Calibri"/>
          <w:sz w:val="22"/>
          <w:szCs w:val="22"/>
        </w:rPr>
        <w:t>transakcijski račun</w:t>
      </w:r>
      <w:r w:rsidR="00526F07">
        <w:rPr>
          <w:rFonts w:ascii="Calibri" w:hAnsi="Calibri" w:cs="Calibri"/>
          <w:sz w:val="22"/>
          <w:szCs w:val="22"/>
        </w:rPr>
        <w:t xml:space="preserve"> podizvajalca</w:t>
      </w:r>
      <w:r w:rsidRPr="00D74A20">
        <w:rPr>
          <w:rFonts w:ascii="Calibri" w:hAnsi="Calibri" w:cs="Calibri"/>
          <w:sz w:val="22"/>
          <w:szCs w:val="22"/>
        </w:rPr>
        <w:t>,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54F29FEB"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 xml:space="preserve">imenoval skrbnika pogodbe in vodjo projekta, ki bosta pooblaščena za operativno sodelovanje z izvajalcem, dajanje navodil in potrjevanje </w:t>
      </w:r>
      <w:r w:rsidR="00FF53B1">
        <w:rPr>
          <w:rFonts w:ascii="Calibri" w:hAnsi="Calibri"/>
          <w:sz w:val="22"/>
        </w:rPr>
        <w:t xml:space="preserve">morebitnih </w:t>
      </w:r>
      <w:r w:rsidRPr="00D74A20">
        <w:rPr>
          <w:rFonts w:ascii="Calibri" w:hAnsi="Calibri"/>
          <w:sz w:val="22"/>
        </w:rPr>
        <w:t>faznih poročil;</w:t>
      </w:r>
    </w:p>
    <w:p w14:paraId="1DE7185C"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2FC6654E"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zagotovil pravočasno sodelovanje svojega strokovnega osebja (IT administratorjev, osebja</w:t>
      </w:r>
      <w:r w:rsidR="00FF53B1">
        <w:rPr>
          <w:rFonts w:ascii="Calibri" w:hAnsi="Calibri"/>
          <w:sz w:val="22"/>
        </w:rPr>
        <w:t xml:space="preserve"> lekarne in drugo osebje)</w:t>
      </w:r>
      <w:r w:rsidRPr="00D74A20">
        <w:rPr>
          <w:rFonts w:ascii="Calibri" w:hAnsi="Calibri"/>
          <w:sz w:val="22"/>
        </w:rPr>
        <w:t xml:space="preserve"> pri aktivnostih, kjer je to potrebno</w:t>
      </w:r>
      <w:r w:rsidR="00FF53B1">
        <w:rPr>
          <w:rFonts w:ascii="Calibri" w:hAnsi="Calibri"/>
          <w:sz w:val="22"/>
        </w:rPr>
        <w:t xml:space="preserve"> </w:t>
      </w:r>
      <w:r w:rsidRPr="00D74A20">
        <w:rPr>
          <w:rFonts w:ascii="Calibri" w:hAnsi="Calibri"/>
          <w:sz w:val="22"/>
        </w:rPr>
        <w:t>(npr. pri analizi procesov, testiranju, usposabljanju);</w:t>
      </w:r>
    </w:p>
    <w:p w14:paraId="65E6991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t>Poleg obveznosti, opredeljenih v 3. členu te pogodbe, se izvajalec zavezuje, da bo:</w:t>
      </w:r>
    </w:p>
    <w:p w14:paraId="086990F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0829C3FC"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za izvedbo del zagotovil zadostno število ustrezno usposobljenega strokovnega kadra, kot to zahteva razpisna dokumentacija;</w:t>
      </w:r>
    </w:p>
    <w:p w14:paraId="4B5FD999"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7C77E46B" w14:textId="2EE7CE88" w:rsidR="00EC4FED" w:rsidRPr="00D74A20" w:rsidRDefault="00EC4FED" w:rsidP="0081161B">
      <w:pPr>
        <w:numPr>
          <w:ilvl w:val="0"/>
          <w:numId w:val="39"/>
        </w:numPr>
        <w:spacing w:after="0"/>
        <w:contextualSpacing/>
        <w:jc w:val="both"/>
        <w:rPr>
          <w:rFonts w:ascii="Calibri" w:hAnsi="Calibri"/>
          <w:sz w:val="22"/>
        </w:rPr>
      </w:pPr>
      <w:r w:rsidRPr="00EC4FED">
        <w:rPr>
          <w:rFonts w:ascii="Calibri" w:hAnsi="Calibri"/>
          <w:sz w:val="22"/>
        </w:rPr>
        <w:t>naročniku omogoči</w:t>
      </w:r>
      <w:r>
        <w:rPr>
          <w:rFonts w:ascii="Calibri" w:hAnsi="Calibri"/>
          <w:sz w:val="22"/>
        </w:rPr>
        <w:t>l</w:t>
      </w:r>
      <w:r w:rsidRPr="00EC4FED">
        <w:rPr>
          <w:rFonts w:ascii="Calibri" w:hAnsi="Calibri"/>
          <w:sz w:val="22"/>
        </w:rPr>
        <w:t xml:space="preserve"> stalen nadzor nad izvajanjem pogodbenih obveznosti ter mu na njegovo zahtevo kadarkoli posredova</w:t>
      </w:r>
      <w:r>
        <w:rPr>
          <w:rFonts w:ascii="Calibri" w:hAnsi="Calibri"/>
          <w:sz w:val="22"/>
        </w:rPr>
        <w:t>l</w:t>
      </w:r>
      <w:r w:rsidRPr="00EC4FED">
        <w:rPr>
          <w:rFonts w:ascii="Calibri" w:hAnsi="Calibri"/>
          <w:sz w:val="22"/>
        </w:rPr>
        <w:t xml:space="preserve"> poročilo o stanju izvedbe</w:t>
      </w:r>
      <w:r>
        <w:rPr>
          <w:rFonts w:ascii="Calibri" w:hAnsi="Calibri"/>
          <w:sz w:val="22"/>
        </w:rPr>
        <w:t>;</w:t>
      </w:r>
    </w:p>
    <w:p w14:paraId="372B9C92"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proaktivno sodeloval z naročnikom in ga opozarjal na morebitne pomanjkljivosti, nejasnosti ali neskladnosti v zahtevah, ki bi lahko vplivale na kakovost ali pravočasnost izvedbe;</w:t>
      </w:r>
    </w:p>
    <w:p w14:paraId="1F226CA6"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54513951" w14:textId="3D595FE4" w:rsidR="00EC4FED" w:rsidRPr="00D74A20" w:rsidRDefault="00EC4FED" w:rsidP="0081161B">
      <w:pPr>
        <w:numPr>
          <w:ilvl w:val="0"/>
          <w:numId w:val="39"/>
        </w:numPr>
        <w:spacing w:after="0"/>
        <w:contextualSpacing/>
        <w:jc w:val="both"/>
        <w:rPr>
          <w:rFonts w:ascii="Calibri" w:hAnsi="Calibri"/>
          <w:sz w:val="22"/>
        </w:rPr>
      </w:pPr>
      <w:r>
        <w:rPr>
          <w:rFonts w:ascii="Calibri" w:hAnsi="Calibri"/>
          <w:sz w:val="22"/>
        </w:rPr>
        <w:t xml:space="preserve">trajno varoval vse osebne podatke, </w:t>
      </w:r>
      <w:r w:rsidRPr="00EC4FED">
        <w:rPr>
          <w:rFonts w:ascii="Calibri" w:hAnsi="Calibri"/>
          <w:sz w:val="22"/>
        </w:rPr>
        <w:t xml:space="preserve">s katerimi se seznani med izvajanjem pogodbenih obveznosti, v skladu z določili </w:t>
      </w:r>
      <w:r>
        <w:rPr>
          <w:rFonts w:ascii="Calibri" w:hAnsi="Calibri"/>
          <w:sz w:val="22"/>
        </w:rPr>
        <w:t>Splošne uredbe o varstvu podatkov (GDPR) in veljavnim zakonom o varstvu osebnih podatkov;</w:t>
      </w:r>
    </w:p>
    <w:p w14:paraId="06AEED7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pridobil in vzdrževal vsa potrebna zavarovanja za kritje svoje odgovornosti za škodo, ki bi lahko nastala pri izvajanju pogodbenih del;</w:t>
      </w:r>
    </w:p>
    <w:p w14:paraId="7FD84A1D"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lastRenderedPageBreak/>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209B08DC" w:rsidR="00D74A20" w:rsidRDefault="00D74A20" w:rsidP="00D74A20">
      <w:pPr>
        <w:spacing w:after="0"/>
        <w:jc w:val="both"/>
        <w:rPr>
          <w:rFonts w:ascii="Calibri" w:hAnsi="Calibri"/>
          <w:sz w:val="22"/>
        </w:rPr>
      </w:pPr>
      <w:r w:rsidRPr="00D74A20">
        <w:rPr>
          <w:rFonts w:ascii="Calibri" w:hAnsi="Calibri"/>
          <w:sz w:val="22"/>
        </w:rPr>
        <w:t xml:space="preserve">Izvajalec jamči in zagotavlja, da razpolaga z ustrezno usposobljenim in izkušenim strokovnim kadrom, </w:t>
      </w:r>
      <w:r w:rsidR="00EA3DDA">
        <w:rPr>
          <w:rFonts w:ascii="Calibri" w:hAnsi="Calibri"/>
          <w:sz w:val="22"/>
        </w:rPr>
        <w:t xml:space="preserve">ki </w:t>
      </w:r>
      <w:r w:rsidRPr="00D74A20">
        <w:rPr>
          <w:rFonts w:ascii="Calibri" w:hAnsi="Calibri"/>
          <w:sz w:val="22"/>
        </w:rPr>
        <w:t>ima potrebna znanja za uspešno izvedbo vseh pogodbenih obveznosti</w:t>
      </w:r>
      <w:r w:rsidR="00EA3DDA">
        <w:rPr>
          <w:rFonts w:ascii="Calibri" w:hAnsi="Calibri"/>
          <w:sz w:val="22"/>
        </w:rPr>
        <w:t>.</w:t>
      </w:r>
    </w:p>
    <w:p w14:paraId="4C00BBD5" w14:textId="77777777" w:rsidR="00EA3DDA" w:rsidRDefault="00EA3DDA" w:rsidP="00D74A20">
      <w:pPr>
        <w:spacing w:after="0"/>
        <w:jc w:val="both"/>
        <w:rPr>
          <w:rFonts w:ascii="Calibri" w:hAnsi="Calibri"/>
          <w:sz w:val="22"/>
        </w:rPr>
      </w:pPr>
    </w:p>
    <w:p w14:paraId="0DEDEC0E" w14:textId="45CF1C7D" w:rsidR="00D74A20" w:rsidRDefault="00EA3DDA" w:rsidP="00D74A20">
      <w:pPr>
        <w:spacing w:after="0"/>
        <w:jc w:val="both"/>
        <w:rPr>
          <w:rFonts w:ascii="Calibri" w:hAnsi="Calibri"/>
          <w:sz w:val="22"/>
        </w:rPr>
      </w:pPr>
      <w:r>
        <w:rPr>
          <w:rFonts w:ascii="Calibri" w:hAnsi="Calibri"/>
          <w:sz w:val="22"/>
        </w:rPr>
        <w:t xml:space="preserve">Izvajalec je na funkcijo tehničnega strokovnjaka imenuje __________________________. </w:t>
      </w:r>
    </w:p>
    <w:p w14:paraId="76F4FB5C" w14:textId="5B0DD685" w:rsidR="00E975CB" w:rsidRDefault="00E975CB" w:rsidP="00D74A20">
      <w:pPr>
        <w:spacing w:after="0"/>
        <w:jc w:val="both"/>
        <w:rPr>
          <w:rFonts w:ascii="Calibri" w:hAnsi="Calibri"/>
          <w:sz w:val="22"/>
        </w:rPr>
      </w:pPr>
      <w:r>
        <w:rPr>
          <w:rFonts w:ascii="Calibri" w:hAnsi="Calibri"/>
          <w:sz w:val="22"/>
        </w:rPr>
        <w:t xml:space="preserve">Imenovani </w:t>
      </w:r>
      <w:r w:rsidRPr="00E975CB">
        <w:rPr>
          <w:rFonts w:ascii="Calibri" w:hAnsi="Calibri"/>
          <w:sz w:val="22"/>
        </w:rPr>
        <w:t>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r>
        <w:rPr>
          <w:rFonts w:ascii="Calibri" w:hAnsi="Calibri"/>
          <w:sz w:val="22"/>
        </w:rPr>
        <w:t>.</w:t>
      </w:r>
    </w:p>
    <w:p w14:paraId="73E58052" w14:textId="77777777" w:rsidR="00E975CB" w:rsidRPr="00D74A20" w:rsidRDefault="00E975CB" w:rsidP="00D74A20">
      <w:pPr>
        <w:spacing w:after="0"/>
        <w:jc w:val="both"/>
        <w:rPr>
          <w:rFonts w:ascii="Calibri" w:hAnsi="Calibri"/>
          <w:sz w:val="22"/>
        </w:rPr>
      </w:pPr>
    </w:p>
    <w:p w14:paraId="7B8595BF" w14:textId="460D7D53" w:rsidR="00D74A20" w:rsidRPr="00C95A49" w:rsidRDefault="00D74A20" w:rsidP="00D74A20">
      <w:pPr>
        <w:spacing w:after="0"/>
        <w:jc w:val="both"/>
        <w:rPr>
          <w:rFonts w:ascii="Calibri" w:hAnsi="Calibri"/>
          <w:sz w:val="22"/>
        </w:rPr>
      </w:pPr>
      <w:r w:rsidRPr="00C95A49">
        <w:rPr>
          <w:rFonts w:ascii="Calibri" w:hAnsi="Calibri"/>
          <w:sz w:val="22"/>
        </w:rPr>
        <w:t>Izvajalec se zavezuje, da bo za celotno obdobje trajanja te pogodbe zagotavljal storitve certificiranega serviserja za ponujeno programsko opremo. Certificiran serviser mora biti pooblaščen s strani proizvajalca programske opreme za nudenje tehnične podpore, vzdrževanja in odpravljanja napak.</w:t>
      </w:r>
    </w:p>
    <w:p w14:paraId="4ECEB739" w14:textId="77777777" w:rsidR="00D74A20" w:rsidRPr="00C95A49"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C95A49">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t>FINANČNO ZAVAROVANJE ZA DOBRO IZVEDBO POGODBENIH OBVEZNOSTI</w:t>
      </w:r>
    </w:p>
    <w:p w14:paraId="5EB67EB1" w14:textId="249FE65F"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Izvajalec se za zavarovanje dobre izvedbe pogodbenih obveznosti zavezuje izročiti naročniku v roku </w:t>
      </w:r>
      <w:r w:rsidR="00E975CB">
        <w:rPr>
          <w:rFonts w:ascii="Calibri" w:eastAsia="Aptos" w:hAnsi="Calibri" w:cs="Calibri"/>
          <w:sz w:val="22"/>
          <w:szCs w:val="22"/>
          <w:lang w:eastAsia="zh-CN"/>
        </w:rPr>
        <w:t>pet</w:t>
      </w:r>
      <w:r w:rsidRPr="00D74A20">
        <w:rPr>
          <w:rFonts w:ascii="Calibri" w:eastAsia="Aptos" w:hAnsi="Calibri" w:cs="Calibri"/>
          <w:sz w:val="22"/>
          <w:szCs w:val="22"/>
          <w:lang w:eastAsia="zh-CN"/>
        </w:rPr>
        <w:t xml:space="preserve"> (</w:t>
      </w:r>
      <w:r w:rsidR="00E975CB">
        <w:rPr>
          <w:rFonts w:ascii="Calibri" w:eastAsia="Aptos" w:hAnsi="Calibri" w:cs="Calibri"/>
          <w:sz w:val="22"/>
          <w:szCs w:val="22"/>
          <w:lang w:eastAsia="zh-CN"/>
        </w:rPr>
        <w:t>5</w:t>
      </w:r>
      <w:r w:rsidRPr="00D74A20">
        <w:rPr>
          <w:rFonts w:ascii="Calibri" w:eastAsia="Aptos" w:hAnsi="Calibri" w:cs="Calibri"/>
          <w:sz w:val="22"/>
          <w:szCs w:val="22"/>
          <w:lang w:eastAsia="zh-CN"/>
        </w:rPr>
        <w:t>) dni po podpisu te pogodbe finančno zavarovanje (bančno garancijo ali kavcijsko zavarovanje pri zavarovalnici),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r w:rsidR="002A7E1B">
        <w:rPr>
          <w:rFonts w:ascii="Calibri" w:eastAsia="Aptos" w:hAnsi="Calibri" w:cs="Calibri"/>
          <w:sz w:val="22"/>
          <w:szCs w:val="22"/>
          <w:lang w:eastAsia="zh-CN"/>
        </w:rPr>
        <w:t xml:space="preserv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w:t>
      </w:r>
      <w:r w:rsidRPr="00D74A20">
        <w:rPr>
          <w:rFonts w:ascii="Calibri" w:eastAsia="Aptos" w:hAnsi="Calibri" w:cs="Calibri"/>
          <w:sz w:val="22"/>
          <w:szCs w:val="22"/>
          <w:lang w:eastAsia="zh-CN"/>
        </w:rPr>
        <w:lastRenderedPageBreak/>
        <w:t>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insolventnosti izvajalca: V primeru začetka stečajnega postopka, postopka prisilne poravnave, likvidacije ali drugega postopka, katerega posledica je prenehanje poslovanja izvajalca, za kritje vseh zapadlih in </w:t>
      </w:r>
      <w:proofErr w:type="spellStart"/>
      <w:r w:rsidR="00D74A20" w:rsidRPr="00D74A20">
        <w:rPr>
          <w:rFonts w:ascii="Calibri" w:eastAsia="Aptos" w:hAnsi="Calibri" w:cs="Calibri"/>
          <w:sz w:val="22"/>
          <w:szCs w:val="22"/>
          <w:lang w:eastAsia="zh-CN"/>
        </w:rPr>
        <w:t>nezapadlih</w:t>
      </w:r>
      <w:proofErr w:type="spellEnd"/>
      <w:r w:rsidR="00D74A20" w:rsidRPr="00D74A20">
        <w:rPr>
          <w:rFonts w:ascii="Calibri" w:eastAsia="Aptos" w:hAnsi="Calibri" w:cs="Calibri"/>
          <w:sz w:val="22"/>
          <w:szCs w:val="22"/>
          <w:lang w:eastAsia="zh-CN"/>
        </w:rPr>
        <w:t xml:space="preserve">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w:t>
      </w:r>
      <w:proofErr w:type="spellStart"/>
      <w:r w:rsidR="00D74A20" w:rsidRPr="00D74A20">
        <w:rPr>
          <w:rFonts w:ascii="Calibri" w:eastAsia="Aptos" w:hAnsi="Calibri" w:cs="Calibri"/>
          <w:sz w:val="22"/>
          <w:szCs w:val="22"/>
          <w:lang w:eastAsia="zh-CN"/>
        </w:rPr>
        <w:t>nepriglašenega</w:t>
      </w:r>
      <w:proofErr w:type="spellEnd"/>
      <w:r w:rsidR="00D74A20" w:rsidRPr="00D74A20">
        <w:rPr>
          <w:rFonts w:ascii="Calibri" w:eastAsia="Aptos" w:hAnsi="Calibri" w:cs="Calibri"/>
          <w:sz w:val="22"/>
          <w:szCs w:val="22"/>
          <w:lang w:eastAsia="zh-CN"/>
        </w:rPr>
        <w:t xml:space="preserve">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w:t>
      </w:r>
      <w:proofErr w:type="spellStart"/>
      <w:r w:rsidR="00D74A20" w:rsidRPr="00D74A20">
        <w:rPr>
          <w:rFonts w:ascii="Calibri" w:eastAsia="Aptos" w:hAnsi="Calibri" w:cs="Calibri"/>
          <w:sz w:val="22"/>
          <w:szCs w:val="22"/>
          <w:lang w:eastAsia="zh-CN"/>
        </w:rPr>
        <w:t>nepredložitve</w:t>
      </w:r>
      <w:proofErr w:type="spellEnd"/>
      <w:r w:rsidR="00D74A20" w:rsidRPr="00D74A20">
        <w:rPr>
          <w:rFonts w:ascii="Calibri" w:eastAsia="Aptos" w:hAnsi="Calibri" w:cs="Calibri"/>
          <w:sz w:val="22"/>
          <w:szCs w:val="22"/>
          <w:lang w:eastAsia="zh-CN"/>
        </w:rPr>
        <w:t xml:space="preserve"> ali </w:t>
      </w:r>
      <w:proofErr w:type="spellStart"/>
      <w:r w:rsidR="00D74A20" w:rsidRPr="00D74A20">
        <w:rPr>
          <w:rFonts w:ascii="Calibri" w:eastAsia="Aptos" w:hAnsi="Calibri" w:cs="Calibri"/>
          <w:sz w:val="22"/>
          <w:szCs w:val="22"/>
          <w:lang w:eastAsia="zh-CN"/>
        </w:rPr>
        <w:t>nepodaljšanja</w:t>
      </w:r>
      <w:proofErr w:type="spellEnd"/>
      <w:r w:rsidR="00D74A20" w:rsidRPr="00D74A20">
        <w:rPr>
          <w:rFonts w:ascii="Calibri" w:eastAsia="Aptos" w:hAnsi="Calibri" w:cs="Calibri"/>
          <w:sz w:val="22"/>
          <w:szCs w:val="22"/>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DA8A140" w14:textId="77777777" w:rsidR="00CD7B27" w:rsidRDefault="00CD7B27" w:rsidP="005A3BF0">
      <w:pPr>
        <w:spacing w:after="0" w:line="276" w:lineRule="auto"/>
        <w:jc w:val="both"/>
        <w:rPr>
          <w:rFonts w:ascii="Calibri" w:eastAsia="Aptos" w:hAnsi="Calibri" w:cs="Calibri"/>
          <w:sz w:val="22"/>
          <w:szCs w:val="22"/>
          <w:lang w:eastAsia="zh-CN"/>
        </w:rPr>
      </w:pPr>
    </w:p>
    <w:p w14:paraId="2B441C6E" w14:textId="7381B25E" w:rsidR="00CD7B27" w:rsidRDefault="00CD7B27" w:rsidP="005A3BF0">
      <w:pPr>
        <w:spacing w:after="0" w:line="276" w:lineRule="auto"/>
        <w:jc w:val="both"/>
        <w:rPr>
          <w:rFonts w:ascii="Calibri" w:eastAsia="Aptos" w:hAnsi="Calibri" w:cs="Calibri"/>
          <w:sz w:val="22"/>
          <w:szCs w:val="22"/>
          <w:lang w:eastAsia="zh-CN"/>
        </w:rPr>
      </w:pPr>
      <w:r w:rsidRPr="00CD7B27">
        <w:rPr>
          <w:rFonts w:ascii="Calibri" w:eastAsia="Aptos" w:hAnsi="Calibri" w:cs="Calibri"/>
          <w:sz w:val="22"/>
          <w:szCs w:val="22"/>
          <w:lang w:eastAsia="zh-CN"/>
        </w:rPr>
        <w:t>Unovčenje finančnega zavarovanja ne odvezuje izvajalca obveznosti povrniti naročniku celotno škodo, ki presega znesek iz unovčenega zavarovanja.</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3E54B73" w14:textId="5A3E6420" w:rsidR="00CD7B27" w:rsidRDefault="00CD7B27" w:rsidP="00D74A20">
      <w:pPr>
        <w:jc w:val="both"/>
        <w:rPr>
          <w:rFonts w:ascii="Calibri" w:hAnsi="Calibri" w:cs="Calibri"/>
          <w:sz w:val="22"/>
          <w:szCs w:val="22"/>
        </w:rPr>
      </w:pPr>
      <w:r w:rsidRPr="00CD7B27">
        <w:rPr>
          <w:rFonts w:ascii="Calibri" w:hAnsi="Calibri" w:cs="Calibri"/>
          <w:sz w:val="22"/>
          <w:szCs w:val="22"/>
        </w:rPr>
        <w:t xml:space="preserve">Izvajalec je dolžan naročniku predati celoten informacijski sistem za potrebe centralne in zunanje lekarne zavoda </w:t>
      </w:r>
      <w:r>
        <w:rPr>
          <w:rFonts w:ascii="Calibri" w:hAnsi="Calibri" w:cs="Calibri"/>
          <w:sz w:val="22"/>
          <w:szCs w:val="22"/>
        </w:rPr>
        <w:t xml:space="preserve">v skladu </w:t>
      </w:r>
      <w:r w:rsidR="004E3E50">
        <w:rPr>
          <w:rFonts w:ascii="Calibri" w:hAnsi="Calibri" w:cs="Calibri"/>
          <w:sz w:val="22"/>
          <w:szCs w:val="22"/>
        </w:rPr>
        <w:t xml:space="preserve">z vsemi </w:t>
      </w:r>
      <w:r w:rsidRPr="00CD7B27">
        <w:rPr>
          <w:rFonts w:ascii="Calibri" w:hAnsi="Calibri" w:cs="Calibri"/>
          <w:sz w:val="22"/>
          <w:szCs w:val="22"/>
        </w:rPr>
        <w:t xml:space="preserve">tehničnimi specifikacijami </w:t>
      </w:r>
      <w:r w:rsidR="004E3E50">
        <w:rPr>
          <w:rFonts w:ascii="Calibri" w:hAnsi="Calibri" w:cs="Calibri"/>
          <w:sz w:val="22"/>
          <w:szCs w:val="22"/>
        </w:rPr>
        <w:t xml:space="preserve">in </w:t>
      </w:r>
      <w:r w:rsidRPr="00CD7B27">
        <w:rPr>
          <w:rFonts w:ascii="Calibri" w:hAnsi="Calibri" w:cs="Calibri"/>
          <w:sz w:val="22"/>
          <w:szCs w:val="22"/>
        </w:rPr>
        <w:t>v roku, navedenem v prvem odstavku 5. člena te pogodbe</w:t>
      </w:r>
      <w:r w:rsidR="004E3E50">
        <w:rPr>
          <w:rFonts w:ascii="Calibri" w:hAnsi="Calibri" w:cs="Calibri"/>
          <w:sz w:val="22"/>
          <w:szCs w:val="22"/>
        </w:rPr>
        <w:t>.</w:t>
      </w:r>
    </w:p>
    <w:p w14:paraId="08F13C19" w14:textId="66025CBA"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zaključku vseh pogodbenih del, povezanih z </w:t>
      </w:r>
      <w:r w:rsidR="00186208">
        <w:rPr>
          <w:rFonts w:ascii="Calibri" w:hAnsi="Calibri" w:cs="Calibri"/>
          <w:sz w:val="22"/>
          <w:szCs w:val="22"/>
        </w:rPr>
        <w:t xml:space="preserve">implementacijo celovitega informacijskega </w:t>
      </w:r>
      <w:r w:rsidRPr="00D74A20">
        <w:rPr>
          <w:rFonts w:ascii="Calibri" w:hAnsi="Calibri" w:cs="Calibri"/>
          <w:sz w:val="22"/>
          <w:szCs w:val="22"/>
        </w:rPr>
        <w:t>sistema</w:t>
      </w:r>
      <w:r w:rsidR="00186208">
        <w:rPr>
          <w:rFonts w:ascii="Calibri" w:hAnsi="Calibri" w:cs="Calibri"/>
          <w:sz w:val="22"/>
          <w:szCs w:val="22"/>
        </w:rPr>
        <w:t xml:space="preserve"> za potrebe centralne in zunanje lekarne </w:t>
      </w:r>
      <w:r w:rsidR="00CD7B27">
        <w:rPr>
          <w:rFonts w:ascii="Calibri" w:hAnsi="Calibri" w:cs="Calibri"/>
          <w:sz w:val="22"/>
          <w:szCs w:val="22"/>
        </w:rPr>
        <w:t>naročnika</w:t>
      </w:r>
      <w:r w:rsidRPr="00D74A20">
        <w:rPr>
          <w:rFonts w:ascii="Calibri" w:hAnsi="Calibri" w:cs="Calibri"/>
          <w:sz w:val="22"/>
          <w:szCs w:val="22"/>
        </w:rPr>
        <w:t xml:space="preserve">, je izvajalec dolžan naročnika pisno obvestiti, da so dela končana in da je sistem pripravljen na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in končni prevzem. Obvestilo mora biti posredovano najmanj </w:t>
      </w:r>
      <w:r w:rsidR="00186208">
        <w:rPr>
          <w:rFonts w:ascii="Calibri" w:hAnsi="Calibri" w:cs="Calibri"/>
          <w:sz w:val="22"/>
          <w:szCs w:val="22"/>
        </w:rPr>
        <w:t>pet</w:t>
      </w:r>
      <w:r w:rsidRPr="00D74A20">
        <w:rPr>
          <w:rFonts w:ascii="Calibri" w:hAnsi="Calibri" w:cs="Calibri"/>
          <w:sz w:val="22"/>
          <w:szCs w:val="22"/>
        </w:rPr>
        <w:t xml:space="preserve"> (</w:t>
      </w:r>
      <w:r w:rsidR="00186208">
        <w:rPr>
          <w:rFonts w:ascii="Calibri" w:hAnsi="Calibri" w:cs="Calibri"/>
          <w:sz w:val="22"/>
          <w:szCs w:val="22"/>
        </w:rPr>
        <w:t>5</w:t>
      </w:r>
      <w:r w:rsidRPr="00D74A20">
        <w:rPr>
          <w:rFonts w:ascii="Calibri" w:hAnsi="Calibri" w:cs="Calibri"/>
          <w:sz w:val="22"/>
          <w:szCs w:val="22"/>
        </w:rPr>
        <w:t>) delovnih dni pred predlaganim datumom začetka testiranja.</w:t>
      </w:r>
      <w:r w:rsidR="004E3E50">
        <w:rPr>
          <w:rFonts w:ascii="Calibri" w:hAnsi="Calibri" w:cs="Calibri"/>
          <w:sz w:val="22"/>
          <w:szCs w:val="22"/>
        </w:rPr>
        <w:t xml:space="preserve"> Hkrati z obvestilom mora izvajalec </w:t>
      </w:r>
      <w:r w:rsidR="004E3E50" w:rsidRPr="004E3E50">
        <w:rPr>
          <w:rFonts w:ascii="Calibri" w:hAnsi="Calibri" w:cs="Calibri"/>
          <w:sz w:val="22"/>
          <w:szCs w:val="22"/>
        </w:rPr>
        <w:t xml:space="preserve">predložiti </w:t>
      </w:r>
      <w:r w:rsidR="008E2BC1" w:rsidRPr="008E2BC1">
        <w:rPr>
          <w:rFonts w:ascii="Calibri" w:hAnsi="Calibri" w:cs="Calibri"/>
          <w:sz w:val="22"/>
          <w:szCs w:val="22"/>
        </w:rPr>
        <w:t>kopijo veljavnega certifikata ISO/IEC  ISO/IEC 27001</w:t>
      </w:r>
      <w:r w:rsidR="008E2BC1">
        <w:rPr>
          <w:rFonts w:ascii="Calibri" w:hAnsi="Calibri" w:cs="Calibri"/>
          <w:sz w:val="22"/>
          <w:szCs w:val="22"/>
        </w:rPr>
        <w:t xml:space="preserve"> in </w:t>
      </w:r>
      <w:r w:rsidR="004E3E50" w:rsidRPr="004E3E50">
        <w:rPr>
          <w:rFonts w:ascii="Calibri" w:hAnsi="Calibri" w:cs="Calibri"/>
          <w:sz w:val="22"/>
          <w:szCs w:val="22"/>
        </w:rPr>
        <w:t xml:space="preserve">vso tehnično </w:t>
      </w:r>
      <w:r w:rsidR="001E23A5">
        <w:rPr>
          <w:rFonts w:ascii="Calibri" w:hAnsi="Calibri" w:cs="Calibri"/>
          <w:sz w:val="22"/>
          <w:szCs w:val="22"/>
        </w:rPr>
        <w:t xml:space="preserve">in vsebinsko </w:t>
      </w:r>
      <w:r w:rsidR="004E3E50" w:rsidRPr="004E3E50">
        <w:rPr>
          <w:rFonts w:ascii="Calibri" w:hAnsi="Calibri" w:cs="Calibri"/>
          <w:sz w:val="22"/>
          <w:szCs w:val="22"/>
        </w:rPr>
        <w:t>dokumentacijo, vključno z navodili za uporabo, administracijo in vzdrževanje sistema.</w:t>
      </w:r>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prejemu obvestila iz prejšnjega člena naročnik, v sodelovanju z izvajalcem, izvede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Izvajalec mora biti med </w:t>
      </w:r>
      <w:proofErr w:type="spellStart"/>
      <w:r w:rsidRPr="00D74A20">
        <w:rPr>
          <w:rFonts w:ascii="Calibri" w:hAnsi="Calibri" w:cs="Calibri"/>
          <w:sz w:val="22"/>
          <w:szCs w:val="22"/>
        </w:rPr>
        <w:t>akcepcijskim</w:t>
      </w:r>
      <w:proofErr w:type="spellEnd"/>
      <w:r w:rsidRPr="00D74A20">
        <w:rPr>
          <w:rFonts w:ascii="Calibri" w:hAnsi="Calibri" w:cs="Calibri"/>
          <w:sz w:val="22"/>
          <w:szCs w:val="22"/>
        </w:rPr>
        <w:t xml:space="preserve">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lastRenderedPageBreak/>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Ko naročnik na podlagi uspešno opravljenega </w:t>
      </w:r>
      <w:proofErr w:type="spellStart"/>
      <w:r w:rsidRPr="00D74A20">
        <w:rPr>
          <w:rFonts w:ascii="Calibri" w:hAnsi="Calibri" w:cs="Calibri"/>
          <w:sz w:val="22"/>
          <w:szCs w:val="22"/>
        </w:rPr>
        <w:t>akcepcijskega</w:t>
      </w:r>
      <w:proofErr w:type="spellEnd"/>
      <w:r w:rsidRPr="00D74A20">
        <w:rPr>
          <w:rFonts w:ascii="Calibri" w:hAnsi="Calibri" w:cs="Calibri"/>
          <w:sz w:val="22"/>
          <w:szCs w:val="22"/>
        </w:rPr>
        <w:t xml:space="preserve">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13C767F0" w14:textId="050A8063" w:rsidR="004E3E50" w:rsidRPr="00D74A20" w:rsidRDefault="004E3E50" w:rsidP="00E02241">
      <w:pPr>
        <w:numPr>
          <w:ilvl w:val="0"/>
          <w:numId w:val="40"/>
        </w:numPr>
        <w:spacing w:after="0"/>
        <w:contextualSpacing/>
        <w:jc w:val="both"/>
        <w:rPr>
          <w:rFonts w:ascii="Calibri" w:hAnsi="Calibri" w:cs="Calibri"/>
          <w:sz w:val="22"/>
          <w:szCs w:val="22"/>
        </w:rPr>
      </w:pPr>
      <w:r>
        <w:rPr>
          <w:rFonts w:ascii="Calibri" w:hAnsi="Calibri" w:cs="Calibri"/>
          <w:sz w:val="22"/>
          <w:szCs w:val="22"/>
        </w:rPr>
        <w:t xml:space="preserve">preide lastništvo nad sistemom </w:t>
      </w:r>
      <w:r w:rsidR="00C74579">
        <w:rPr>
          <w:rFonts w:ascii="Calibri" w:hAnsi="Calibri" w:cs="Calibri"/>
          <w:sz w:val="22"/>
          <w:szCs w:val="22"/>
        </w:rPr>
        <w:t xml:space="preserve">z možnostjo sprememb in nadgradenj </w:t>
      </w:r>
      <w:r>
        <w:rPr>
          <w:rFonts w:ascii="Calibri" w:hAnsi="Calibri" w:cs="Calibri"/>
          <w:sz w:val="22"/>
          <w:szCs w:val="22"/>
        </w:rPr>
        <w:t>na naročnika;</w:t>
      </w:r>
    </w:p>
    <w:p w14:paraId="3A670FD9" w14:textId="149BCB1C"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00CD7B27">
        <w:rPr>
          <w:rFonts w:ascii="Calibri" w:hAnsi="Calibri" w:cs="Calibri"/>
          <w:sz w:val="22"/>
          <w:szCs w:val="22"/>
        </w:rPr>
        <w:t>indvajset (2</w:t>
      </w:r>
      <w:r w:rsidR="00605E2E">
        <w:rPr>
          <w:rFonts w:ascii="Calibri" w:hAnsi="Calibri" w:cs="Calibri"/>
          <w:sz w:val="22"/>
          <w:szCs w:val="22"/>
        </w:rPr>
        <w:t>4</w:t>
      </w:r>
      <w:r w:rsidRPr="00D74A20">
        <w:rPr>
          <w:rFonts w:ascii="Calibri" w:hAnsi="Calibri" w:cs="Calibri"/>
          <w:sz w:val="22"/>
          <w:szCs w:val="22"/>
        </w:rPr>
        <w:t xml:space="preserve">) </w:t>
      </w:r>
      <w:r w:rsidR="00CD7B27">
        <w:rPr>
          <w:rFonts w:ascii="Calibri" w:hAnsi="Calibri" w:cs="Calibri"/>
          <w:sz w:val="22"/>
          <w:szCs w:val="22"/>
        </w:rPr>
        <w:t>mesečno</w:t>
      </w:r>
      <w:r w:rsidR="00605E2E">
        <w:rPr>
          <w:rFonts w:ascii="Calibri" w:hAnsi="Calibri" w:cs="Calibri"/>
          <w:sz w:val="22"/>
          <w:szCs w:val="22"/>
        </w:rPr>
        <w:t xml:space="preserve"> </w:t>
      </w:r>
      <w:r w:rsidRPr="00D74A20">
        <w:rPr>
          <w:rFonts w:ascii="Calibri" w:hAnsi="Calibri" w:cs="Calibri"/>
          <w:sz w:val="22"/>
          <w:szCs w:val="22"/>
        </w:rPr>
        <w:t>obdobje vzdrževanja,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35A2A3FF"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w:t>
      </w:r>
      <w:r w:rsidR="00FE513C">
        <w:rPr>
          <w:rFonts w:ascii="Calibri" w:hAnsi="Calibri" w:cs="Calibri"/>
          <w:b/>
          <w:bCs/>
          <w:sz w:val="22"/>
          <w:szCs w:val="22"/>
        </w:rPr>
        <w:t>,</w:t>
      </w:r>
      <w:r w:rsidRPr="00D74A20">
        <w:rPr>
          <w:rFonts w:ascii="Calibri" w:hAnsi="Calibri" w:cs="Calibri"/>
          <w:b/>
          <w:bCs/>
          <w:sz w:val="22"/>
          <w:szCs w:val="22"/>
        </w:rPr>
        <w:t xml:space="preserve">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2235A326"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oprema nova, nerabljena, originalna in brez napak v materialu ter izdelavi.</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3C073A7D" w14:textId="4CF50728" w:rsidR="005A3BF0" w:rsidRPr="00C74579" w:rsidRDefault="00D74A20" w:rsidP="00C74579">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CB18EB8" w14:textId="4D40D85F"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A5BB6FE" w14:textId="6AAC2D3E"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da bo v celotnem pogodbenem obdobju š</w:t>
      </w:r>
      <w:r w:rsidR="00845BEB">
        <w:rPr>
          <w:rFonts w:ascii="Calibri" w:hAnsi="Calibri" w:cs="Calibri"/>
          <w:sz w:val="22"/>
          <w:szCs w:val="22"/>
        </w:rPr>
        <w:t>tiri</w:t>
      </w:r>
      <w:r w:rsidR="00C74579">
        <w:rPr>
          <w:rFonts w:ascii="Calibri" w:hAnsi="Calibri" w:cs="Calibri"/>
          <w:sz w:val="22"/>
          <w:szCs w:val="22"/>
        </w:rPr>
        <w:t>indvajsetih</w:t>
      </w:r>
      <w:r w:rsidRPr="00D74A20">
        <w:rPr>
          <w:rFonts w:ascii="Calibri" w:hAnsi="Calibri" w:cs="Calibri"/>
          <w:sz w:val="22"/>
          <w:szCs w:val="22"/>
        </w:rPr>
        <w:t xml:space="preserve"> (</w:t>
      </w:r>
      <w:r w:rsidR="00C74579">
        <w:rPr>
          <w:rFonts w:ascii="Calibri" w:hAnsi="Calibri" w:cs="Calibri"/>
          <w:sz w:val="22"/>
          <w:szCs w:val="22"/>
        </w:rPr>
        <w:t>2</w:t>
      </w:r>
      <w:r w:rsidR="00845BEB">
        <w:rPr>
          <w:rFonts w:ascii="Calibri" w:hAnsi="Calibri" w:cs="Calibri"/>
          <w:sz w:val="22"/>
          <w:szCs w:val="22"/>
        </w:rPr>
        <w:t>4</w:t>
      </w:r>
      <w:r w:rsidRPr="00D74A20">
        <w:rPr>
          <w:rFonts w:ascii="Calibri" w:hAnsi="Calibri" w:cs="Calibri"/>
          <w:sz w:val="22"/>
          <w:szCs w:val="22"/>
        </w:rPr>
        <w:t xml:space="preserve">) </w:t>
      </w:r>
      <w:r w:rsidR="00C74579">
        <w:rPr>
          <w:rFonts w:ascii="Calibri" w:hAnsi="Calibri" w:cs="Calibri"/>
          <w:sz w:val="22"/>
          <w:szCs w:val="22"/>
        </w:rPr>
        <w:t>mesecev</w:t>
      </w:r>
      <w:r w:rsidRPr="00D74A20">
        <w:rPr>
          <w:rFonts w:ascii="Calibri" w:hAnsi="Calibri" w:cs="Calibri"/>
          <w:sz w:val="22"/>
          <w:szCs w:val="22"/>
        </w:rPr>
        <w:t xml:space="preserve">, ki prične teči z dnem uspešnega končnega prevzema sistema, zagotavljal storitve </w:t>
      </w:r>
      <w:r w:rsidRPr="00C95A49">
        <w:rPr>
          <w:rFonts w:ascii="Calibri" w:hAnsi="Calibri" w:cs="Calibri"/>
          <w:sz w:val="22"/>
          <w:szCs w:val="22"/>
        </w:rPr>
        <w:t>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Storitve vzdrževanja obsegajo najmanj:</w:t>
      </w:r>
    </w:p>
    <w:p w14:paraId="1074C6A1"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lastRenderedPageBreak/>
        <w:t>odpravljanje vseh napak in motenj v delovanju sistema v skladu z ravnjo storitev (SLA), določeno v tej pogodbi;</w:t>
      </w:r>
    </w:p>
    <w:p w14:paraId="6AF4B9CB"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 in varnostnimi popravki;</w:t>
      </w:r>
    </w:p>
    <w:p w14:paraId="4988A080" w14:textId="77777777" w:rsidR="00D74A20" w:rsidRPr="00C95A49" w:rsidRDefault="00D74A20" w:rsidP="00E02241">
      <w:pPr>
        <w:numPr>
          <w:ilvl w:val="0"/>
          <w:numId w:val="41"/>
        </w:numPr>
        <w:spacing w:after="0"/>
        <w:contextualSpacing/>
        <w:jc w:val="both"/>
        <w:rPr>
          <w:rFonts w:ascii="Calibri" w:hAnsi="Calibri" w:cs="Calibri"/>
          <w:sz w:val="22"/>
          <w:szCs w:val="22"/>
        </w:rPr>
      </w:pPr>
      <w:r w:rsidRPr="00C95A49">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4BE1C10B" w14:textId="23F8F88E" w:rsidR="00FE513C" w:rsidRDefault="00FE513C" w:rsidP="005A3BF0">
      <w:pPr>
        <w:spacing w:after="0"/>
        <w:jc w:val="both"/>
        <w:rPr>
          <w:rFonts w:ascii="Calibri" w:hAnsi="Calibri" w:cs="Calibri"/>
          <w:sz w:val="22"/>
          <w:szCs w:val="22"/>
        </w:rPr>
      </w:pPr>
      <w:r>
        <w:rPr>
          <w:rFonts w:ascii="Calibri" w:hAnsi="Calibri" w:cs="Calibri"/>
          <w:sz w:val="22"/>
          <w:szCs w:val="22"/>
        </w:rPr>
        <w:t xml:space="preserve">Izvajalec je dolžan ob vsaki posodobitvi in nadgradnji programske opreme naročniku predati vse potrebno, da bo naročnik v vsakem trenutku posedoval zadnje veljavne verzije vsebinskih </w:t>
      </w:r>
      <w:r w:rsidR="005E6FEC">
        <w:rPr>
          <w:rFonts w:ascii="Calibri" w:hAnsi="Calibri" w:cs="Calibri"/>
          <w:sz w:val="22"/>
          <w:szCs w:val="22"/>
        </w:rPr>
        <w:t xml:space="preserve">in tehničnih </w:t>
      </w:r>
      <w:r>
        <w:rPr>
          <w:rFonts w:ascii="Calibri" w:hAnsi="Calibri" w:cs="Calibri"/>
          <w:sz w:val="22"/>
          <w:szCs w:val="22"/>
        </w:rPr>
        <w:t xml:space="preserve">specifikacij sistema oziroma na podlagi katerih je sistem narejen. </w:t>
      </w:r>
    </w:p>
    <w:p w14:paraId="3B9D6D13" w14:textId="77777777" w:rsidR="00FE513C" w:rsidRDefault="00FE513C" w:rsidP="005A3BF0">
      <w:pPr>
        <w:spacing w:after="0"/>
        <w:jc w:val="both"/>
        <w:rPr>
          <w:rFonts w:ascii="Calibri" w:hAnsi="Calibri" w:cs="Calibri"/>
          <w:sz w:val="22"/>
          <w:szCs w:val="22"/>
        </w:rPr>
      </w:pPr>
    </w:p>
    <w:p w14:paraId="2F97B732" w14:textId="13CD73D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0E84647D" w14:textId="77777777" w:rsidR="005A3BF0" w:rsidRPr="00D74A20" w:rsidRDefault="005A3BF0" w:rsidP="005A3BF0">
      <w:pPr>
        <w:spacing w:after="0"/>
        <w:jc w:val="both"/>
        <w:rPr>
          <w:rFonts w:ascii="Calibri" w:hAnsi="Calibri" w:cs="Calibri"/>
          <w:sz w:val="22"/>
          <w:szCs w:val="22"/>
        </w:rPr>
      </w:pPr>
    </w:p>
    <w:p w14:paraId="5D08BE12"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Napake se delijo na:</w:t>
      </w:r>
    </w:p>
    <w:p w14:paraId="3370AFE7"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kritična napaka: uporaba programske opreme je v celoti onemogočena in je s tem onemogočeno izvajanje ključnih procesov, pri čemer ni možnosti obhoda napake.</w:t>
      </w:r>
    </w:p>
    <w:p w14:paraId="0518F1F6"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zelo resna napaka: uporaba programske opreme je za nekatere ključne sklope onemogočena, kar povzroča težave pri izvajanju procesov, vendar obstaja postopek obhoda napake.</w:t>
      </w:r>
    </w:p>
    <w:p w14:paraId="290710F5"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srednje resna napaka: uporaba programske opreme ali posameznih sklopov je mogoča, vendar otežena; proces se lahko kljub vsemu izvaja, obstaja postopek za izogibanje težavi.</w:t>
      </w:r>
    </w:p>
    <w:p w14:paraId="0F224F63"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napaka z nizko pomembnostjo: programska oprema deluje, napaka pa predstavlja manjšo neprijetnost za uporabnika.</w:t>
      </w:r>
    </w:p>
    <w:p w14:paraId="208E58AD" w14:textId="77777777" w:rsidR="00845BEB" w:rsidRDefault="00845BEB" w:rsidP="005A3BF0">
      <w:pPr>
        <w:spacing w:after="0"/>
        <w:jc w:val="both"/>
        <w:rPr>
          <w:rFonts w:ascii="Calibri" w:hAnsi="Calibri" w:cs="Calibri"/>
          <w:sz w:val="22"/>
          <w:szCs w:val="22"/>
        </w:rPr>
      </w:pPr>
    </w:p>
    <w:p w14:paraId="324C4E46" w14:textId="21645144"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k naslednjim odzivnim časom in rokom za odpravo napak (SLA):</w:t>
      </w:r>
    </w:p>
    <w:p w14:paraId="3463ADF2"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Za kritično napako:</w:t>
      </w:r>
    </w:p>
    <w:p w14:paraId="6F14E092" w14:textId="77777777" w:rsidR="00D74A20" w:rsidRPr="00D74A20" w:rsidRDefault="00D74A20" w:rsidP="00E02241">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Odzivni čas: 15 min</w:t>
      </w:r>
    </w:p>
    <w:p w14:paraId="0EF84212" w14:textId="77777777" w:rsidR="00D74A20" w:rsidRPr="00D74A20" w:rsidRDefault="00D74A20" w:rsidP="00E02241">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Rok za odpravo napake: dve (2) uri</w:t>
      </w:r>
    </w:p>
    <w:p w14:paraId="650B57EC"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Zelo resna napaka:</w:t>
      </w:r>
    </w:p>
    <w:p w14:paraId="7F38D917"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t>Odzivni čas: štiri (4) ure</w:t>
      </w:r>
    </w:p>
    <w:p w14:paraId="42ED37D3"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t>Rok za odpravo napake: isti delovni dan, če je prijava napake do 12h, sicer naslednji delovni dan</w:t>
      </w:r>
    </w:p>
    <w:p w14:paraId="218365DB"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 xml:space="preserve">Srednje resna napaka: </w:t>
      </w:r>
    </w:p>
    <w:p w14:paraId="48E751FB"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Odzivni čas: isti dan oz. prvi delovni dan</w:t>
      </w:r>
    </w:p>
    <w:p w14:paraId="6D40F8B3"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Rok za odpravo napake: dva (2) delovna dneva</w:t>
      </w:r>
    </w:p>
    <w:p w14:paraId="7091E828"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Napaka z nizko pomembnostjo:</w:t>
      </w:r>
    </w:p>
    <w:p w14:paraId="28842D8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t>Odzivni čas: isti dan oziroma prvi delovni dan</w:t>
      </w:r>
    </w:p>
    <w:p w14:paraId="71D4977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lastRenderedPageBreak/>
        <w:t>Rok za odpravo napake: po dogovoru</w:t>
      </w:r>
    </w:p>
    <w:p w14:paraId="0189B7D4" w14:textId="77777777" w:rsidR="00724A90" w:rsidRDefault="00724A90" w:rsidP="005A3BF0">
      <w:pPr>
        <w:spacing w:after="0"/>
        <w:jc w:val="both"/>
        <w:rPr>
          <w:rFonts w:ascii="Calibri" w:hAnsi="Calibri" w:cs="Calibri"/>
          <w:sz w:val="22"/>
          <w:szCs w:val="22"/>
        </w:rPr>
      </w:pPr>
    </w:p>
    <w:p w14:paraId="03C4C718" w14:textId="66E294D0"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Določila tega člena veljajo za celotno </w:t>
      </w:r>
      <w:r w:rsidR="00724A90">
        <w:rPr>
          <w:rFonts w:ascii="Calibri" w:hAnsi="Calibri" w:cs="Calibri"/>
          <w:sz w:val="22"/>
          <w:szCs w:val="22"/>
        </w:rPr>
        <w:t>štiri</w:t>
      </w:r>
      <w:r w:rsidR="00FE513C">
        <w:rPr>
          <w:rFonts w:ascii="Calibri" w:hAnsi="Calibri" w:cs="Calibri"/>
          <w:sz w:val="22"/>
          <w:szCs w:val="22"/>
        </w:rPr>
        <w:t>indvajset mesečno</w:t>
      </w:r>
      <w:r w:rsidRPr="00D74A20">
        <w:rPr>
          <w:rFonts w:ascii="Calibri" w:hAnsi="Calibri" w:cs="Calibri"/>
          <w:sz w:val="22"/>
          <w:szCs w:val="22"/>
        </w:rPr>
        <w:t xml:space="preserve">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V primeru, da izvajalec ne spoštuje odzivnih časov ali časov za odpravo napak, se za vsako posamezno kršitev zaveže plačati naročniku pogodbeno kazen v </w:t>
      </w:r>
      <w:r w:rsidRPr="00C95A49">
        <w:rPr>
          <w:rFonts w:ascii="Calibri" w:hAnsi="Calibri" w:cs="Calibri"/>
          <w:sz w:val="22"/>
          <w:szCs w:val="22"/>
        </w:rPr>
        <w:t>višini 0,5 % vrednosti mesečnega plačila za vzdrževanje in tehnično podporo. Skupni znesek tako obračunane pogodbene kazni ne sme preseči 10%</w:t>
      </w:r>
      <w:r w:rsidRPr="00D74A20">
        <w:rPr>
          <w:rFonts w:ascii="Calibri" w:hAnsi="Calibri" w:cs="Calibri"/>
          <w:sz w:val="22"/>
          <w:szCs w:val="22"/>
        </w:rPr>
        <w:t xml:space="preserve"> vrednosti mesečnega plačila za vzdrževanje in podporo v posameznem mesecu.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234776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ne izvede svojih obveznosti v roku iz 5.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606AD5B3" w14:textId="77777777" w:rsidR="0047219E"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Pogodbena kazen za zamudo </w:t>
      </w:r>
      <w:r w:rsidR="0047219E">
        <w:rPr>
          <w:rFonts w:ascii="Calibri" w:hAnsi="Calibri" w:cs="Calibri"/>
          <w:sz w:val="22"/>
          <w:szCs w:val="22"/>
        </w:rPr>
        <w:t xml:space="preserve">v zvezi z implementacijo celovitega IS </w:t>
      </w:r>
      <w:r w:rsidRPr="00D74A20">
        <w:rPr>
          <w:rFonts w:ascii="Calibri" w:hAnsi="Calibri" w:cs="Calibri"/>
          <w:sz w:val="22"/>
          <w:szCs w:val="22"/>
        </w:rPr>
        <w:t xml:space="preserve">se obračunava (teče) do dneva vzpostavitve sistema, kot je to določeno v 5. členu pogodbe. </w:t>
      </w:r>
    </w:p>
    <w:p w14:paraId="3B36B226" w14:textId="6DF4F7E7" w:rsidR="0047219E" w:rsidRDefault="0047219E" w:rsidP="00D74A20">
      <w:pPr>
        <w:spacing w:after="0"/>
        <w:jc w:val="both"/>
        <w:rPr>
          <w:rFonts w:ascii="Calibri" w:hAnsi="Calibri" w:cs="Calibri"/>
          <w:sz w:val="22"/>
          <w:szCs w:val="22"/>
        </w:rPr>
      </w:pPr>
      <w:r w:rsidRPr="0047219E">
        <w:rPr>
          <w:rFonts w:ascii="Calibri" w:hAnsi="Calibri" w:cs="Calibri"/>
          <w:sz w:val="22"/>
          <w:szCs w:val="22"/>
        </w:rPr>
        <w:t xml:space="preserve">Pogodbena kazen za zamudo </w:t>
      </w:r>
      <w:r>
        <w:rPr>
          <w:rFonts w:ascii="Calibri" w:hAnsi="Calibri" w:cs="Calibri"/>
          <w:sz w:val="22"/>
          <w:szCs w:val="22"/>
        </w:rPr>
        <w:t xml:space="preserve">pri vzdrževanju </w:t>
      </w:r>
      <w:r w:rsidRPr="0047219E">
        <w:rPr>
          <w:rFonts w:ascii="Calibri" w:hAnsi="Calibri" w:cs="Calibri"/>
          <w:sz w:val="22"/>
          <w:szCs w:val="22"/>
        </w:rPr>
        <w:t xml:space="preserve">se obračunava (teče) do </w:t>
      </w:r>
      <w:r>
        <w:rPr>
          <w:rFonts w:ascii="Calibri" w:hAnsi="Calibri" w:cs="Calibri"/>
          <w:sz w:val="22"/>
          <w:szCs w:val="22"/>
        </w:rPr>
        <w:t>izvedbe storitve.</w:t>
      </w:r>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1D3C74C5"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r w:rsidR="0047219E">
        <w:rPr>
          <w:rFonts w:ascii="Calibri" w:hAnsi="Calibri" w:cs="Calibri"/>
          <w:b/>
          <w:bCs/>
          <w:sz w:val="22"/>
          <w:szCs w:val="22"/>
        </w:rPr>
        <w:t xml:space="preserve"> pri implementaciji celovitega IS</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59BF3792" w:rsidR="00D74A20" w:rsidRDefault="0047219E" w:rsidP="00D74A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w:t>
      </w:r>
      <w:r w:rsidR="00D74A20" w:rsidRPr="00D74A20">
        <w:rPr>
          <w:rFonts w:ascii="Calibri" w:hAnsi="Calibri" w:cs="Calibri"/>
          <w:b/>
          <w:bCs/>
          <w:sz w:val="22"/>
          <w:szCs w:val="22"/>
        </w:rPr>
        <w:t>len</w:t>
      </w:r>
    </w:p>
    <w:p w14:paraId="4BEB75FA" w14:textId="54A33BC2" w:rsidR="0047219E" w:rsidRDefault="0047219E" w:rsidP="0047219E">
      <w:pPr>
        <w:spacing w:after="0"/>
        <w:contextualSpacing/>
        <w:rPr>
          <w:rFonts w:ascii="Calibri" w:hAnsi="Calibri" w:cs="Calibri"/>
          <w:b/>
          <w:bCs/>
          <w:sz w:val="22"/>
          <w:szCs w:val="22"/>
        </w:rPr>
      </w:pPr>
      <w:r w:rsidRPr="0047219E">
        <w:rPr>
          <w:rFonts w:ascii="Calibri" w:hAnsi="Calibri" w:cs="Calibri"/>
          <w:b/>
          <w:bCs/>
          <w:sz w:val="22"/>
          <w:szCs w:val="22"/>
        </w:rPr>
        <w:t>Notifikacija pogodbene kazni zaradi zamude pri</w:t>
      </w:r>
      <w:r>
        <w:rPr>
          <w:rFonts w:ascii="Calibri" w:hAnsi="Calibri" w:cs="Calibri"/>
          <w:b/>
          <w:bCs/>
          <w:sz w:val="22"/>
          <w:szCs w:val="22"/>
        </w:rPr>
        <w:t xml:space="preserve"> vzdrževanju</w:t>
      </w:r>
    </w:p>
    <w:p w14:paraId="31EB17DF" w14:textId="385A7B10" w:rsidR="0047219E" w:rsidRDefault="0047219E" w:rsidP="0047219E">
      <w:pPr>
        <w:spacing w:after="0"/>
        <w:contextualSpacing/>
        <w:rPr>
          <w:rFonts w:ascii="Calibri" w:hAnsi="Calibri" w:cs="Calibri"/>
          <w:sz w:val="22"/>
          <w:szCs w:val="22"/>
        </w:rPr>
      </w:pPr>
      <w:r w:rsidRPr="0047219E">
        <w:rPr>
          <w:rFonts w:ascii="Calibri" w:hAnsi="Calibri" w:cs="Calibri"/>
          <w:sz w:val="22"/>
          <w:szCs w:val="22"/>
        </w:rPr>
        <w:t>Naročnik mora dejstvo morebitne zamude izvajalca ter število dni zamude izvajalca</w:t>
      </w:r>
      <w:r>
        <w:rPr>
          <w:rFonts w:ascii="Calibri" w:hAnsi="Calibri" w:cs="Calibri"/>
          <w:sz w:val="22"/>
          <w:szCs w:val="22"/>
        </w:rPr>
        <w:t xml:space="preserve"> notificirati najpozneje ob prejemu računa za obdobje, v katerem je prišlo do zamude. </w:t>
      </w:r>
      <w:r w:rsidRPr="0047219E">
        <w:rPr>
          <w:rFonts w:ascii="Calibri" w:hAnsi="Calibri" w:cs="Calibri"/>
          <w:sz w:val="22"/>
          <w:szCs w:val="22"/>
        </w:rPr>
        <w:t>S tem se šteje pogodbena kazen za notificirano.</w:t>
      </w:r>
    </w:p>
    <w:p w14:paraId="1D0E9C8F" w14:textId="77777777" w:rsidR="0047219E" w:rsidRPr="0047219E" w:rsidRDefault="0047219E" w:rsidP="0047219E">
      <w:pPr>
        <w:spacing w:after="0"/>
        <w:contextualSpacing/>
        <w:rPr>
          <w:rFonts w:ascii="Calibri" w:hAnsi="Calibri" w:cs="Calibri"/>
          <w:sz w:val="22"/>
          <w:szCs w:val="22"/>
        </w:rPr>
      </w:pPr>
    </w:p>
    <w:p w14:paraId="7CB28AE6" w14:textId="4C44E3D6" w:rsidR="00D74A20" w:rsidRPr="00125B20" w:rsidRDefault="0047219E" w:rsidP="00125B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člen</w:t>
      </w: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35BADDCD" w14:textId="4928DF38" w:rsidR="00D74A20" w:rsidRPr="00125B20" w:rsidRDefault="00D74A20" w:rsidP="00125B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B46447E" w14:textId="2F7875B7" w:rsidR="00032374"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w:t>
      </w:r>
      <w:r w:rsidR="00032374">
        <w:rPr>
          <w:rFonts w:ascii="Calibri" w:hAnsi="Calibri" w:cs="Calibri"/>
          <w:sz w:val="22"/>
          <w:szCs w:val="22"/>
        </w:rPr>
        <w:t>.</w:t>
      </w:r>
    </w:p>
    <w:p w14:paraId="055DCA39" w14:textId="77777777" w:rsidR="00032374" w:rsidRDefault="00032374" w:rsidP="00D74A20">
      <w:pPr>
        <w:spacing w:after="0"/>
        <w:jc w:val="both"/>
        <w:rPr>
          <w:rFonts w:ascii="Calibri" w:hAnsi="Calibri" w:cs="Calibri"/>
          <w:sz w:val="22"/>
          <w:szCs w:val="22"/>
        </w:rPr>
      </w:pPr>
    </w:p>
    <w:p w14:paraId="59168236" w14:textId="0427C92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lastRenderedPageBreak/>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 xml:space="preserve">.000,00 EUR za </w:t>
      </w:r>
      <w:proofErr w:type="spellStart"/>
      <w:r w:rsidRPr="00D74A20">
        <w:rPr>
          <w:rFonts w:ascii="Calibri" w:hAnsi="Calibri" w:cs="Calibri"/>
          <w:sz w:val="22"/>
          <w:szCs w:val="22"/>
        </w:rPr>
        <w:t>neobveščanje</w:t>
      </w:r>
      <w:proofErr w:type="spellEnd"/>
      <w:r w:rsidRPr="00D74A20">
        <w:rPr>
          <w:rFonts w:ascii="Calibri" w:hAnsi="Calibri" w:cs="Calibri"/>
          <w:sz w:val="22"/>
          <w:szCs w:val="22"/>
        </w:rPr>
        <w:t xml:space="preserv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z dnem uspešnega končnega prevzema sistema podeli naročniku trajno, neprenosljivo, </w:t>
      </w:r>
      <w:proofErr w:type="spellStart"/>
      <w:r w:rsidRPr="00D74A20">
        <w:rPr>
          <w:rFonts w:ascii="Calibri" w:hAnsi="Calibri" w:cs="Calibri"/>
          <w:sz w:val="22"/>
          <w:szCs w:val="22"/>
        </w:rPr>
        <w:t>neizključno</w:t>
      </w:r>
      <w:proofErr w:type="spellEnd"/>
      <w:r w:rsidRPr="00D74A20">
        <w:rPr>
          <w:rFonts w:ascii="Calibri" w:hAnsi="Calibri" w:cs="Calibri"/>
          <w:sz w:val="22"/>
          <w:szCs w:val="22"/>
        </w:rPr>
        <w:t xml:space="preserve">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39DB98" w14:textId="77777777" w:rsidR="00032374" w:rsidRDefault="00032374" w:rsidP="00D74A20">
      <w:pPr>
        <w:spacing w:after="0"/>
        <w:jc w:val="both"/>
        <w:rPr>
          <w:rFonts w:ascii="Calibri" w:hAnsi="Calibri" w:cs="Calibri"/>
          <w:sz w:val="22"/>
          <w:szCs w:val="22"/>
        </w:rPr>
      </w:pPr>
      <w:r w:rsidRPr="00032374">
        <w:rPr>
          <w:rFonts w:ascii="Calibri" w:hAnsi="Calibri" w:cs="Calibri"/>
          <w:sz w:val="22"/>
          <w:szCs w:val="22"/>
        </w:rPr>
        <w:t xml:space="preserve">Pogodbeni stranki soglašata, da bosta pri izvajanju te pogodbe spoštovali vse veljavne predpise s področja varstva osebnih podatkov, zlasti Splošno uredbo o varstvu podatkov (EU) 2016/679 (GDPR) in Zakon o varstvu osebnih podatkov (ZVOP-2). </w:t>
      </w:r>
    </w:p>
    <w:p w14:paraId="7087C03B" w14:textId="77777777" w:rsidR="00032374" w:rsidRDefault="00032374" w:rsidP="00D74A20">
      <w:pPr>
        <w:spacing w:after="0"/>
        <w:jc w:val="both"/>
        <w:rPr>
          <w:rFonts w:ascii="Calibri" w:hAnsi="Calibri" w:cs="Calibri"/>
          <w:sz w:val="22"/>
          <w:szCs w:val="22"/>
        </w:rPr>
      </w:pPr>
    </w:p>
    <w:p w14:paraId="13B141C2" w14:textId="22AA0B7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po pisnem pozivu in dodatnem roku ne prične z izvedbo pogodbenih obveznosti ali po prekinitvi z izvajanjem ne nadaljuje;</w:t>
      </w:r>
    </w:p>
    <w:p w14:paraId="22902DFA" w14:textId="69CC1C42"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 xml:space="preserve">izvajalec v roku </w:t>
      </w:r>
      <w:r w:rsidR="009B3A19">
        <w:rPr>
          <w:rFonts w:ascii="Calibri" w:hAnsi="Calibri" w:cs="Calibri"/>
          <w:sz w:val="22"/>
          <w:szCs w:val="22"/>
        </w:rPr>
        <w:t xml:space="preserve">pet </w:t>
      </w:r>
      <w:r w:rsidRPr="00D74A20">
        <w:rPr>
          <w:rFonts w:ascii="Calibri" w:hAnsi="Calibri" w:cs="Calibri"/>
          <w:sz w:val="22"/>
          <w:szCs w:val="22"/>
        </w:rPr>
        <w:t>(</w:t>
      </w:r>
      <w:r w:rsidR="009B3A19">
        <w:rPr>
          <w:rFonts w:ascii="Calibri" w:hAnsi="Calibri" w:cs="Calibri"/>
          <w:sz w:val="22"/>
          <w:szCs w:val="22"/>
        </w:rPr>
        <w:t>5</w:t>
      </w:r>
      <w:r w:rsidRPr="00D74A20">
        <w:rPr>
          <w:rFonts w:ascii="Calibri" w:hAnsi="Calibri" w:cs="Calibri"/>
          <w:sz w:val="22"/>
          <w:szCs w:val="22"/>
        </w:rPr>
        <w:t>) dni od podpisa pogodbe naročniku ne predloži veljavnega finančnega zavarovanja za dobro izvedbo pogodbenih obveznosti oziroma</w:t>
      </w:r>
      <w:r w:rsidR="009B3A19">
        <w:rPr>
          <w:rFonts w:ascii="Calibri" w:hAnsi="Calibri" w:cs="Calibri"/>
          <w:sz w:val="22"/>
          <w:szCs w:val="22"/>
        </w:rPr>
        <w:t>/in</w:t>
      </w:r>
      <w:r w:rsidRPr="00D74A20">
        <w:rPr>
          <w:rFonts w:ascii="Calibri" w:hAnsi="Calibri" w:cs="Calibri"/>
          <w:sz w:val="22"/>
          <w:szCs w:val="22"/>
        </w:rPr>
        <w:t xml:space="preserve">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 za več kot trideset (30) odstotkov po potrjenem terminskem planu;</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lastRenderedPageBreak/>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D74A20">
        <w:rPr>
          <w:rFonts w:ascii="Calibri" w:hAnsi="Calibri" w:cs="Calibri"/>
          <w:sz w:val="22"/>
          <w:szCs w:val="22"/>
        </w:rPr>
        <w:lastRenderedPageBreak/>
        <w:t>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6A5A821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w:t>
      </w:r>
      <w:r w:rsidR="005B58B4">
        <w:rPr>
          <w:rFonts w:ascii="Calibri" w:hAnsi="Calibri" w:cs="Calibri"/>
          <w:sz w:val="22"/>
          <w:szCs w:val="22"/>
        </w:rPr>
        <w:t>, Zakona o javnem naročanju</w:t>
      </w:r>
      <w:r w:rsidRPr="00D74A20">
        <w:rPr>
          <w:rFonts w:ascii="Calibri" w:hAnsi="Calibri" w:cs="Calibri"/>
          <w:sz w:val="22"/>
          <w:szCs w:val="22"/>
        </w:rPr>
        <w:t xml:space="preserve">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2D3EDB4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w:t>
      </w:r>
      <w:r w:rsidR="005B58B4">
        <w:rPr>
          <w:rFonts w:ascii="Calibri" w:hAnsi="Calibri" w:cs="Calibri"/>
          <w:sz w:val="22"/>
          <w:szCs w:val="22"/>
        </w:rPr>
        <w:t>m</w:t>
      </w:r>
      <w:r w:rsidRPr="00D74A20">
        <w:rPr>
          <w:rFonts w:ascii="Calibri" w:hAnsi="Calibri" w:cs="Calibri"/>
          <w:sz w:val="22"/>
          <w:szCs w:val="22"/>
        </w:rPr>
        <w:t>,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0BE119AC" w14:textId="77777777" w:rsidR="001A47A6" w:rsidRDefault="00D74A20" w:rsidP="00D74A20">
      <w:pPr>
        <w:spacing w:after="0"/>
        <w:jc w:val="both"/>
      </w:pPr>
      <w:r w:rsidRPr="00D74A20">
        <w:rPr>
          <w:rFonts w:ascii="Calibri" w:hAnsi="Calibri" w:cs="Calibri"/>
          <w:sz w:val="22"/>
          <w:szCs w:val="22"/>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r w:rsidR="001A47A6" w:rsidRPr="001A47A6">
        <w:t xml:space="preserve"> </w:t>
      </w:r>
    </w:p>
    <w:p w14:paraId="5B83A04F" w14:textId="77777777" w:rsidR="001A47A6" w:rsidRDefault="001A47A6" w:rsidP="00D74A20">
      <w:pPr>
        <w:spacing w:after="0"/>
        <w:jc w:val="both"/>
      </w:pPr>
    </w:p>
    <w:p w14:paraId="296BBA60" w14:textId="63A9E2F8" w:rsidR="00D74A20" w:rsidRPr="00D74A20" w:rsidRDefault="001A47A6" w:rsidP="00D74A20">
      <w:pPr>
        <w:spacing w:after="0"/>
        <w:jc w:val="both"/>
        <w:rPr>
          <w:rFonts w:ascii="Calibri" w:hAnsi="Calibri" w:cs="Calibri"/>
          <w:sz w:val="22"/>
          <w:szCs w:val="22"/>
        </w:rPr>
      </w:pPr>
      <w:r w:rsidRPr="001A47A6">
        <w:rPr>
          <w:rFonts w:ascii="Calibri" w:hAnsi="Calibri" w:cs="Calibri"/>
          <w:sz w:val="22"/>
          <w:szCs w:val="22"/>
        </w:rPr>
        <w:t>V primeru ugotovitve ničnosti pogodbe zaradi razlogov iz tega člena, je izvajalec dolžan naročniku povrniti vso škodo, ki mu je zaradi tega nastala, vključno s stroški postopka javnega naročanja in stroški, povezanimi z ugotavljanjem ničnosti pogodbe.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s podpisom te pogodbe jamči, da ni zadržkov za sklenitev posla po 35. členu </w:t>
      </w:r>
      <w:proofErr w:type="spellStart"/>
      <w:r w:rsidRPr="00D74A20">
        <w:rPr>
          <w:rFonts w:ascii="Calibri" w:hAnsi="Calibri" w:cs="Calibri"/>
          <w:sz w:val="22"/>
          <w:szCs w:val="22"/>
        </w:rPr>
        <w:t>ZlntPK</w:t>
      </w:r>
      <w:proofErr w:type="spellEnd"/>
      <w:r w:rsidRPr="00D74A20">
        <w:rPr>
          <w:rFonts w:ascii="Calibri" w:hAnsi="Calibri" w:cs="Calibri"/>
          <w:sz w:val="22"/>
          <w:szCs w:val="22"/>
        </w:rPr>
        <w:t>.</w:t>
      </w:r>
    </w:p>
    <w:p w14:paraId="35BEEC54" w14:textId="77777777" w:rsidR="001A47A6" w:rsidRDefault="001A47A6" w:rsidP="00D74A20">
      <w:pPr>
        <w:spacing w:after="0"/>
        <w:jc w:val="both"/>
        <w:rPr>
          <w:rFonts w:ascii="Calibri" w:hAnsi="Calibri" w:cs="Calibri"/>
          <w:sz w:val="22"/>
          <w:szCs w:val="22"/>
        </w:rPr>
      </w:pPr>
    </w:p>
    <w:p w14:paraId="75AE0A22" w14:textId="77777777" w:rsidR="001A47A6" w:rsidRPr="00D74A20" w:rsidRDefault="001A47A6" w:rsidP="00D74A20">
      <w:pPr>
        <w:spacing w:after="0"/>
        <w:jc w:val="both"/>
        <w:rPr>
          <w:rFonts w:ascii="Calibri" w:hAnsi="Calibri" w:cs="Calibri"/>
          <w:sz w:val="22"/>
          <w:szCs w:val="22"/>
        </w:rPr>
      </w:pP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22"/>
    <w:p w14:paraId="128313C9" w14:textId="1F5ADBD3" w:rsidR="00C95A49" w:rsidRDefault="00C95A49">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BAFFE0C" w14:textId="77777777" w:rsidR="005E6FEC" w:rsidRDefault="005E6FEC"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F7D82">
      <w:pPr>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6CB896A7" w14:textId="77777777" w:rsidR="00E63482" w:rsidRPr="00E63482" w:rsidRDefault="00E63482" w:rsidP="00E63482">
      <w:pPr>
        <w:spacing w:line="259" w:lineRule="auto"/>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10"/>
    <w:bookmarkEnd w:id="11"/>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6C4BF85B"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B147B4" w:rsidRPr="00B147B4">
        <w:rPr>
          <w:rFonts w:ascii="Calibri" w:eastAsia="Calibri" w:hAnsi="Calibri" w:cs="Calibri"/>
          <w:kern w:val="3"/>
          <w:sz w:val="22"/>
          <w:szCs w:val="22"/>
          <w:lang w:eastAsia="zh-CN"/>
          <w14:ligatures w14:val="none"/>
        </w:rPr>
        <w:t>Nakup in vzdrževanje celovitega informacijskega sistema za potrebe centralne in zunanje lekarne zavoda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E63482">
        <w:rPr>
          <w:rFonts w:ascii="Calibri" w:eastAsia="SimSun" w:hAnsi="Calibri" w:cs="Calibri"/>
          <w:kern w:val="3"/>
          <w:sz w:val="22"/>
          <w:szCs w:val="22"/>
          <w14:ligatures w14:val="none"/>
        </w:rPr>
        <w:t>komanditisti</w:t>
      </w:r>
      <w:proofErr w:type="spellEnd"/>
      <w:r w:rsidRPr="00E63482">
        <w:rPr>
          <w:rFonts w:ascii="Calibri" w:eastAsia="SimSun" w:hAnsi="Calibri" w:cs="Calibri"/>
          <w:kern w:val="3"/>
          <w:sz w:val="22"/>
          <w:szCs w:val="22"/>
          <w14:ligatures w14:val="none"/>
        </w:rPr>
        <w:t xml:space="preserve">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3983BC50" w:rsidR="008959C0" w:rsidRDefault="008959C0">
      <w:pPr>
        <w:rPr>
          <w:rFonts w:ascii="Calibri" w:eastAsia="Times New Roman" w:hAnsi="Calibri" w:cs="Calibri"/>
          <w:i/>
          <w:kern w:val="3"/>
          <w:sz w:val="22"/>
          <w:szCs w:val="22"/>
          <w:lang w:eastAsia="sl-SI"/>
          <w14:ligatures w14:val="none"/>
        </w:rPr>
      </w:pPr>
    </w:p>
    <w:sectPr w:rsid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8212" w14:textId="77777777" w:rsidR="00C2332F" w:rsidRDefault="00C2332F" w:rsidP="00E63482">
      <w:pPr>
        <w:spacing w:after="0" w:line="240" w:lineRule="auto"/>
      </w:pPr>
      <w:r>
        <w:separator/>
      </w:r>
    </w:p>
  </w:endnote>
  <w:endnote w:type="continuationSeparator" w:id="0">
    <w:p w14:paraId="2F0CB1D7" w14:textId="77777777" w:rsidR="00C2332F" w:rsidRDefault="00C2332F"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w:charset w:val="00"/>
    <w:family w:val="swiss"/>
    <w:pitch w:val="variable"/>
    <w:sig w:usb0="00000087" w:usb1="00000000" w:usb2="00000000" w:usb3="00000000" w:csb0="0000001B"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C1E1" w14:textId="77777777" w:rsidR="00C2332F" w:rsidRDefault="00C2332F" w:rsidP="00E63482">
      <w:pPr>
        <w:spacing w:after="0" w:line="240" w:lineRule="auto"/>
      </w:pPr>
      <w:r>
        <w:separator/>
      </w:r>
    </w:p>
  </w:footnote>
  <w:footnote w:type="continuationSeparator" w:id="0">
    <w:p w14:paraId="6EE6A680" w14:textId="77777777" w:rsidR="00C2332F" w:rsidRDefault="00C2332F" w:rsidP="00E63482">
      <w:pPr>
        <w:spacing w:after="0" w:line="240" w:lineRule="auto"/>
      </w:pPr>
      <w:r>
        <w:continuationSeparator/>
      </w:r>
    </w:p>
  </w:footnote>
  <w:footnote w:id="1">
    <w:p w14:paraId="00634189" w14:textId="121B9FEE" w:rsidR="0081161B" w:rsidRPr="00E63482" w:rsidRDefault="0081161B"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Ponudnik v informacijskem sistemu e-JN v razdelek »Predračun« naloži izpolnjen obrazec »Ponudba (Priloga št. 1)« v .</w:t>
      </w:r>
      <w:proofErr w:type="spellStart"/>
      <w:r w:rsidRPr="00E63482">
        <w:rPr>
          <w:rFonts w:cs="Calibri"/>
        </w:rPr>
        <w:t>pdf</w:t>
      </w:r>
      <w:proofErr w:type="spellEnd"/>
      <w:r w:rsidRPr="00E63482">
        <w:rPr>
          <w:rFonts w:cs="Calibri"/>
        </w:rPr>
        <w:t xml:space="preserve"> datoteki, ki </w:t>
      </w:r>
      <w:r w:rsidRPr="00E63482">
        <w:rPr>
          <w:rFonts w:cs="Calibri"/>
          <w:b/>
        </w:rPr>
        <w:t>bo dostopen na javnem odpiranju ponudb</w:t>
      </w:r>
      <w:r w:rsidRPr="00E63482">
        <w:rPr>
          <w:rFonts w:cs="Calibri"/>
        </w:rPr>
        <w:t xml:space="preserve">, </w:t>
      </w:r>
    </w:p>
  </w:footnote>
  <w:footnote w:id="2">
    <w:p w14:paraId="7AD5C642"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w:t>
      </w:r>
      <w:r w:rsidRPr="00E63482">
        <w:rPr>
          <w:rFonts w:cs="Calibri"/>
        </w:rPr>
        <w:t>V primeru skupne ponudbe se navedejo podatki vodilnega partnerja.</w:t>
      </w:r>
    </w:p>
  </w:footnote>
  <w:footnote w:id="3">
    <w:p w14:paraId="7623D998"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7590DD44" w14:textId="04D52447" w:rsidR="00051921" w:rsidRPr="000B7ACD" w:rsidRDefault="00051921">
      <w:pPr>
        <w:pStyle w:val="Sprotnaopomba-besedilo"/>
        <w:rPr>
          <w:rFonts w:ascii="Arial" w:hAnsi="Arial" w:cs="Arial"/>
        </w:rPr>
      </w:pPr>
      <w:r w:rsidRPr="000B7ACD">
        <w:rPr>
          <w:rStyle w:val="Sprotnaopomba-sklic"/>
          <w:rFonts w:ascii="Arial" w:hAnsi="Arial" w:cs="Arial"/>
        </w:rPr>
        <w:footnoteRef/>
      </w:r>
      <w:r w:rsidRPr="000B7ACD">
        <w:rPr>
          <w:rFonts w:ascii="Arial" w:hAnsi="Arial" w:cs="Arial"/>
        </w:rPr>
        <w:t xml:space="preserve"> </w:t>
      </w:r>
      <w:r w:rsidRPr="000B7ACD">
        <w:rPr>
          <w:rFonts w:ascii="Arial" w:hAnsi="Arial" w:cs="Arial"/>
        </w:rPr>
        <w:t>Za 1 uro se šteje polnih 60 minut.</w:t>
      </w:r>
    </w:p>
  </w:footnote>
  <w:footnote w:id="5">
    <w:p w14:paraId="441489E6" w14:textId="75522107" w:rsidR="00051921" w:rsidRDefault="00051921">
      <w:pPr>
        <w:pStyle w:val="Sprotnaopomba-besedilo"/>
      </w:pPr>
      <w:r w:rsidRPr="000B7ACD">
        <w:rPr>
          <w:rStyle w:val="Sprotnaopomba-sklic"/>
          <w:rFonts w:ascii="Arial" w:hAnsi="Arial" w:cs="Arial"/>
        </w:rPr>
        <w:footnoteRef/>
      </w:r>
      <w:r w:rsidRPr="000B7ACD">
        <w:rPr>
          <w:rFonts w:ascii="Arial" w:hAnsi="Arial" w:cs="Arial"/>
        </w:rPr>
        <w:t xml:space="preserve"> Za 1 uro se šteje polnih 60 minut.</w:t>
      </w:r>
    </w:p>
  </w:footnote>
  <w:footnote w:id="6">
    <w:p w14:paraId="2199429B" w14:textId="77777777" w:rsidR="0081161B" w:rsidRDefault="0081161B" w:rsidP="00E63482">
      <w:pPr>
        <w:pStyle w:val="Sprotnaopomba-besedilo"/>
      </w:pPr>
      <w:r>
        <w:rPr>
          <w:rStyle w:val="Sprotnaopomba-sklic"/>
        </w:rPr>
        <w:footnoteRef/>
      </w:r>
      <w:r>
        <w:t xml:space="preserve"> </w:t>
      </w:r>
      <w:r>
        <w:t>Ponudnik mora za vsak gospodarski subjekt, ki sodeluje v okviru predmetnega javnega naročanja, predložiti njegovo Izjavo (izpolnjeno in podpisano).</w:t>
      </w:r>
    </w:p>
    <w:p w14:paraId="0F9D0862" w14:textId="77777777" w:rsidR="0081161B" w:rsidRDefault="0081161B" w:rsidP="00E63482">
      <w:pPr>
        <w:pStyle w:val="Sprotnaopomba-besedilo"/>
      </w:pPr>
      <w:r>
        <w:t>Ponudnik mora Izjavo predložiti:</w:t>
      </w:r>
    </w:p>
    <w:p w14:paraId="165751D3" w14:textId="77777777" w:rsidR="0081161B" w:rsidRDefault="0081161B" w:rsidP="00E63482">
      <w:pPr>
        <w:pStyle w:val="Sprotnaopomba-besedilo"/>
      </w:pPr>
      <w:r>
        <w:t>-</w:t>
      </w:r>
      <w:r>
        <w:tab/>
        <w:t>zase kot ponudnika oziroma vodilnega partnerja</w:t>
      </w:r>
    </w:p>
    <w:p w14:paraId="2EEAC44D" w14:textId="77777777" w:rsidR="0081161B" w:rsidRDefault="0081161B" w:rsidP="00E63482">
      <w:pPr>
        <w:pStyle w:val="Sprotnaopomba-besedilo"/>
      </w:pPr>
      <w:r>
        <w:t>-</w:t>
      </w:r>
      <w:r>
        <w:tab/>
        <w:t>za vse člane skupne ponudbe (partnerje)</w:t>
      </w:r>
    </w:p>
    <w:p w14:paraId="7F797DBC" w14:textId="77777777" w:rsidR="0081161B" w:rsidRDefault="0081161B" w:rsidP="00E63482">
      <w:pPr>
        <w:pStyle w:val="Sprotnaopomba-besedilo"/>
      </w:pPr>
      <w:r>
        <w:t>-</w:t>
      </w:r>
      <w:r>
        <w:tab/>
        <w:t>za vse podizvajalce</w:t>
      </w:r>
    </w:p>
    <w:p w14:paraId="72D9853D" w14:textId="77777777" w:rsidR="0081161B" w:rsidRDefault="0081161B" w:rsidP="00E63482">
      <w:pPr>
        <w:pStyle w:val="Sprotnaopomba-besedilo"/>
      </w:pPr>
      <w:r>
        <w:t>-</w:t>
      </w:r>
      <w:r>
        <w:tab/>
        <w:t>za vse osebe, katerih zmogljivosti uporablja</w:t>
      </w:r>
    </w:p>
    <w:p w14:paraId="47A1A466" w14:textId="4DBEAF7F" w:rsidR="0081161B" w:rsidRDefault="0081161B" w:rsidP="00E63482">
      <w:pPr>
        <w:pStyle w:val="Sprotnaopomba-besedilo"/>
      </w:pPr>
      <w:r>
        <w:t xml:space="preserve">- </w:t>
      </w:r>
      <w:r w:rsidRPr="00440B5B">
        <w:tab/>
        <w:t>za vse dejanske (končne) izvajalce posla, ne glede na člen v podizvajalski verigi, ki mu dejanski izvajalec posla pripada</w:t>
      </w:r>
    </w:p>
  </w:footnote>
  <w:footnote w:id="7">
    <w:p w14:paraId="1DD95D63" w14:textId="77777777" w:rsidR="0081161B" w:rsidRPr="00E63482" w:rsidRDefault="0081161B"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81161B" w:rsidRPr="00E63482" w:rsidRDefault="0081161B" w:rsidP="00E63482">
      <w:pPr>
        <w:pStyle w:val="Sprotnaopomba-besedilo"/>
        <w:rPr>
          <w:rFonts w:cs="Calibri"/>
        </w:rPr>
      </w:pPr>
      <w:r w:rsidRPr="00E63482">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81161B" w:rsidRPr="00DB707B" w:rsidRDefault="0081161B"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81161B" w:rsidRDefault="008116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3"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99292F"/>
    <w:multiLevelType w:val="hybridMultilevel"/>
    <w:tmpl w:val="CFB4B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5D0A0D39"/>
    <w:multiLevelType w:val="hybridMultilevel"/>
    <w:tmpl w:val="F5E86D4E"/>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9"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76149B0"/>
    <w:multiLevelType w:val="multilevel"/>
    <w:tmpl w:val="2F4616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CB53634"/>
    <w:multiLevelType w:val="hybridMultilevel"/>
    <w:tmpl w:val="11C4FB5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AF3340"/>
    <w:multiLevelType w:val="hybridMultilevel"/>
    <w:tmpl w:val="BCB2A8DA"/>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1"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53"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62283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4888159">
    <w:abstractNumId w:val="6"/>
  </w:num>
  <w:num w:numId="3" w16cid:durableId="662392695">
    <w:abstractNumId w:val="1"/>
  </w:num>
  <w:num w:numId="4" w16cid:durableId="841555056">
    <w:abstractNumId w:val="4"/>
  </w:num>
  <w:num w:numId="5" w16cid:durableId="1803889081">
    <w:abstractNumId w:val="36"/>
  </w:num>
  <w:num w:numId="6" w16cid:durableId="1148354039">
    <w:abstractNumId w:val="49"/>
  </w:num>
  <w:num w:numId="7" w16cid:durableId="327369053">
    <w:abstractNumId w:val="35"/>
  </w:num>
  <w:num w:numId="8" w16cid:durableId="1675449373">
    <w:abstractNumId w:val="20"/>
  </w:num>
  <w:num w:numId="9" w16cid:durableId="2087215731">
    <w:abstractNumId w:val="41"/>
  </w:num>
  <w:num w:numId="10" w16cid:durableId="1616213746">
    <w:abstractNumId w:val="38"/>
  </w:num>
  <w:num w:numId="11" w16cid:durableId="1480416951">
    <w:abstractNumId w:val="52"/>
  </w:num>
  <w:num w:numId="12" w16cid:durableId="1290477327">
    <w:abstractNumId w:val="13"/>
  </w:num>
  <w:num w:numId="13" w16cid:durableId="511728504">
    <w:abstractNumId w:val="5"/>
  </w:num>
  <w:num w:numId="14" w16cid:durableId="2020891613">
    <w:abstractNumId w:val="8"/>
  </w:num>
  <w:num w:numId="15" w16cid:durableId="1842115935">
    <w:abstractNumId w:val="26"/>
  </w:num>
  <w:num w:numId="16" w16cid:durableId="1237129593">
    <w:abstractNumId w:val="17"/>
  </w:num>
  <w:num w:numId="17" w16cid:durableId="2132168584">
    <w:abstractNumId w:val="7"/>
  </w:num>
  <w:num w:numId="18" w16cid:durableId="1746687983">
    <w:abstractNumId w:val="28"/>
  </w:num>
  <w:num w:numId="19" w16cid:durableId="1089231360">
    <w:abstractNumId w:val="22"/>
  </w:num>
  <w:num w:numId="20" w16cid:durableId="519509567">
    <w:abstractNumId w:val="45"/>
  </w:num>
  <w:num w:numId="21" w16cid:durableId="797070923">
    <w:abstractNumId w:val="42"/>
  </w:num>
  <w:num w:numId="22" w16cid:durableId="5520282">
    <w:abstractNumId w:val="11"/>
  </w:num>
  <w:num w:numId="23" w16cid:durableId="1239287145">
    <w:abstractNumId w:val="50"/>
  </w:num>
  <w:num w:numId="24" w16cid:durableId="231933297">
    <w:abstractNumId w:val="32"/>
  </w:num>
  <w:num w:numId="25" w16cid:durableId="1710838132">
    <w:abstractNumId w:val="21"/>
  </w:num>
  <w:num w:numId="26" w16cid:durableId="1206522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68961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8118">
    <w:abstractNumId w:val="2"/>
  </w:num>
  <w:num w:numId="29" w16cid:durableId="233008579">
    <w:abstractNumId w:val="27"/>
  </w:num>
  <w:num w:numId="30" w16cid:durableId="1349674361">
    <w:abstractNumId w:val="29"/>
  </w:num>
  <w:num w:numId="31" w16cid:durableId="1541673875">
    <w:abstractNumId w:val="19"/>
  </w:num>
  <w:num w:numId="32" w16cid:durableId="946347284">
    <w:abstractNumId w:val="16"/>
  </w:num>
  <w:num w:numId="33" w16cid:durableId="1331639351">
    <w:abstractNumId w:val="47"/>
  </w:num>
  <w:num w:numId="34" w16cid:durableId="1047073697">
    <w:abstractNumId w:val="9"/>
  </w:num>
  <w:num w:numId="35" w16cid:durableId="1044869160">
    <w:abstractNumId w:val="51"/>
  </w:num>
  <w:num w:numId="36" w16cid:durableId="325940368">
    <w:abstractNumId w:val="39"/>
  </w:num>
  <w:num w:numId="37" w16cid:durableId="466123885">
    <w:abstractNumId w:val="33"/>
  </w:num>
  <w:num w:numId="38" w16cid:durableId="274408722">
    <w:abstractNumId w:val="31"/>
  </w:num>
  <w:num w:numId="39" w16cid:durableId="1748191624">
    <w:abstractNumId w:val="48"/>
  </w:num>
  <w:num w:numId="40" w16cid:durableId="1236667910">
    <w:abstractNumId w:val="24"/>
  </w:num>
  <w:num w:numId="41" w16cid:durableId="1547791155">
    <w:abstractNumId w:val="18"/>
  </w:num>
  <w:num w:numId="42" w16cid:durableId="1493568778">
    <w:abstractNumId w:val="53"/>
  </w:num>
  <w:num w:numId="43" w16cid:durableId="876309511">
    <w:abstractNumId w:val="15"/>
  </w:num>
  <w:num w:numId="44" w16cid:durableId="90123312">
    <w:abstractNumId w:val="10"/>
  </w:num>
  <w:num w:numId="45" w16cid:durableId="2136093036">
    <w:abstractNumId w:val="46"/>
  </w:num>
  <w:num w:numId="46" w16cid:durableId="1526014366">
    <w:abstractNumId w:val="3"/>
  </w:num>
  <w:num w:numId="47" w16cid:durableId="2139254482">
    <w:abstractNumId w:val="34"/>
  </w:num>
  <w:num w:numId="48" w16cid:durableId="893126426">
    <w:abstractNumId w:val="14"/>
  </w:num>
  <w:num w:numId="49" w16cid:durableId="987973256">
    <w:abstractNumId w:val="23"/>
  </w:num>
  <w:num w:numId="50" w16cid:durableId="1161308653">
    <w:abstractNumId w:val="43"/>
  </w:num>
  <w:num w:numId="51" w16cid:durableId="936132057">
    <w:abstractNumId w:val="40"/>
  </w:num>
  <w:num w:numId="52" w16cid:durableId="10038173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75964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42383250">
    <w:abstractNumId w:val="25"/>
  </w:num>
  <w:num w:numId="55" w16cid:durableId="696934216">
    <w:abstractNumId w:val="0"/>
  </w:num>
  <w:num w:numId="56" w16cid:durableId="1554581613">
    <w:abstractNumId w:val="44"/>
  </w:num>
  <w:num w:numId="57" w16cid:durableId="907155499">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32374"/>
    <w:rsid w:val="00047398"/>
    <w:rsid w:val="00051921"/>
    <w:rsid w:val="00051DDD"/>
    <w:rsid w:val="000524D4"/>
    <w:rsid w:val="00057178"/>
    <w:rsid w:val="00057A00"/>
    <w:rsid w:val="00066534"/>
    <w:rsid w:val="000822F8"/>
    <w:rsid w:val="000B0F2B"/>
    <w:rsid w:val="000B7ACD"/>
    <w:rsid w:val="000D623D"/>
    <w:rsid w:val="000D6A80"/>
    <w:rsid w:val="000F1D41"/>
    <w:rsid w:val="00101007"/>
    <w:rsid w:val="001064DC"/>
    <w:rsid w:val="0012245A"/>
    <w:rsid w:val="00123A9F"/>
    <w:rsid w:val="001251A7"/>
    <w:rsid w:val="00125B20"/>
    <w:rsid w:val="00130FBE"/>
    <w:rsid w:val="00156350"/>
    <w:rsid w:val="00170987"/>
    <w:rsid w:val="00176D40"/>
    <w:rsid w:val="00177D48"/>
    <w:rsid w:val="00186208"/>
    <w:rsid w:val="001978DA"/>
    <w:rsid w:val="001A47A6"/>
    <w:rsid w:val="001A4A5F"/>
    <w:rsid w:val="001B1099"/>
    <w:rsid w:val="001C1653"/>
    <w:rsid w:val="001E23A5"/>
    <w:rsid w:val="00251536"/>
    <w:rsid w:val="00270BBC"/>
    <w:rsid w:val="00275961"/>
    <w:rsid w:val="00293059"/>
    <w:rsid w:val="002943A9"/>
    <w:rsid w:val="002A7E1B"/>
    <w:rsid w:val="002B267E"/>
    <w:rsid w:val="002C763E"/>
    <w:rsid w:val="002D1B4E"/>
    <w:rsid w:val="002D5119"/>
    <w:rsid w:val="002D662E"/>
    <w:rsid w:val="002F098D"/>
    <w:rsid w:val="002F4655"/>
    <w:rsid w:val="00300E7B"/>
    <w:rsid w:val="003016E6"/>
    <w:rsid w:val="00323384"/>
    <w:rsid w:val="00324A09"/>
    <w:rsid w:val="00341BB2"/>
    <w:rsid w:val="00344975"/>
    <w:rsid w:val="00356B47"/>
    <w:rsid w:val="0035712E"/>
    <w:rsid w:val="00362284"/>
    <w:rsid w:val="0037621B"/>
    <w:rsid w:val="003A60AF"/>
    <w:rsid w:val="003A6CB6"/>
    <w:rsid w:val="003C2651"/>
    <w:rsid w:val="003C7DBA"/>
    <w:rsid w:val="003D087E"/>
    <w:rsid w:val="003E13D6"/>
    <w:rsid w:val="003E732C"/>
    <w:rsid w:val="003F390B"/>
    <w:rsid w:val="00412C77"/>
    <w:rsid w:val="00422879"/>
    <w:rsid w:val="004263D7"/>
    <w:rsid w:val="0043763D"/>
    <w:rsid w:val="00437D37"/>
    <w:rsid w:val="00440B5B"/>
    <w:rsid w:val="00453008"/>
    <w:rsid w:val="00462BCF"/>
    <w:rsid w:val="0047219E"/>
    <w:rsid w:val="00474ABE"/>
    <w:rsid w:val="00482EFF"/>
    <w:rsid w:val="00487ABD"/>
    <w:rsid w:val="0049098F"/>
    <w:rsid w:val="0049523F"/>
    <w:rsid w:val="004A1B59"/>
    <w:rsid w:val="004A2E06"/>
    <w:rsid w:val="004E3E50"/>
    <w:rsid w:val="004F449F"/>
    <w:rsid w:val="004F4ACC"/>
    <w:rsid w:val="00526F07"/>
    <w:rsid w:val="0054206C"/>
    <w:rsid w:val="00543BD5"/>
    <w:rsid w:val="005501C0"/>
    <w:rsid w:val="00554505"/>
    <w:rsid w:val="00562148"/>
    <w:rsid w:val="00565420"/>
    <w:rsid w:val="00574F48"/>
    <w:rsid w:val="00580688"/>
    <w:rsid w:val="005849BA"/>
    <w:rsid w:val="0058660D"/>
    <w:rsid w:val="005A0235"/>
    <w:rsid w:val="005A2087"/>
    <w:rsid w:val="005A3BF0"/>
    <w:rsid w:val="005B58B4"/>
    <w:rsid w:val="005C3F5C"/>
    <w:rsid w:val="005D1BBE"/>
    <w:rsid w:val="005D6730"/>
    <w:rsid w:val="005E2003"/>
    <w:rsid w:val="005E5BCE"/>
    <w:rsid w:val="005E6FEC"/>
    <w:rsid w:val="00601C85"/>
    <w:rsid w:val="00605E2E"/>
    <w:rsid w:val="00615B82"/>
    <w:rsid w:val="0062135A"/>
    <w:rsid w:val="00622733"/>
    <w:rsid w:val="006340F3"/>
    <w:rsid w:val="00651FB3"/>
    <w:rsid w:val="0066744E"/>
    <w:rsid w:val="006939CA"/>
    <w:rsid w:val="006A2E37"/>
    <w:rsid w:val="006C2268"/>
    <w:rsid w:val="006C2506"/>
    <w:rsid w:val="006D1D21"/>
    <w:rsid w:val="00722FD9"/>
    <w:rsid w:val="00723940"/>
    <w:rsid w:val="00724A90"/>
    <w:rsid w:val="0074514A"/>
    <w:rsid w:val="0074704E"/>
    <w:rsid w:val="00757060"/>
    <w:rsid w:val="007634C6"/>
    <w:rsid w:val="0076437A"/>
    <w:rsid w:val="00764C9E"/>
    <w:rsid w:val="0077321D"/>
    <w:rsid w:val="00775F6B"/>
    <w:rsid w:val="00797FF8"/>
    <w:rsid w:val="007A004F"/>
    <w:rsid w:val="007A1CA4"/>
    <w:rsid w:val="007B2CC7"/>
    <w:rsid w:val="007B45D6"/>
    <w:rsid w:val="007D1B52"/>
    <w:rsid w:val="0081161B"/>
    <w:rsid w:val="00812138"/>
    <w:rsid w:val="0082160B"/>
    <w:rsid w:val="008376C7"/>
    <w:rsid w:val="00845BEB"/>
    <w:rsid w:val="0084793F"/>
    <w:rsid w:val="00860D56"/>
    <w:rsid w:val="008615A6"/>
    <w:rsid w:val="00870760"/>
    <w:rsid w:val="00873427"/>
    <w:rsid w:val="008746D7"/>
    <w:rsid w:val="00893AEF"/>
    <w:rsid w:val="008959C0"/>
    <w:rsid w:val="008A1F21"/>
    <w:rsid w:val="008A4E3B"/>
    <w:rsid w:val="008A6790"/>
    <w:rsid w:val="008A759D"/>
    <w:rsid w:val="008C24E5"/>
    <w:rsid w:val="008C2A43"/>
    <w:rsid w:val="008C4277"/>
    <w:rsid w:val="008D60DE"/>
    <w:rsid w:val="008E174C"/>
    <w:rsid w:val="008E2BC1"/>
    <w:rsid w:val="008F01D1"/>
    <w:rsid w:val="00901FD4"/>
    <w:rsid w:val="00903FF3"/>
    <w:rsid w:val="00946266"/>
    <w:rsid w:val="00984363"/>
    <w:rsid w:val="009A0227"/>
    <w:rsid w:val="009A26B3"/>
    <w:rsid w:val="009B3A19"/>
    <w:rsid w:val="009C112D"/>
    <w:rsid w:val="009D13C3"/>
    <w:rsid w:val="009D2A5E"/>
    <w:rsid w:val="009F35DD"/>
    <w:rsid w:val="009F7B95"/>
    <w:rsid w:val="00A00A6D"/>
    <w:rsid w:val="00A16542"/>
    <w:rsid w:val="00A24337"/>
    <w:rsid w:val="00A37618"/>
    <w:rsid w:val="00A43E8D"/>
    <w:rsid w:val="00A47B7A"/>
    <w:rsid w:val="00A53BD5"/>
    <w:rsid w:val="00A85C58"/>
    <w:rsid w:val="00AC7CC5"/>
    <w:rsid w:val="00AD2B76"/>
    <w:rsid w:val="00AF3D59"/>
    <w:rsid w:val="00B147B4"/>
    <w:rsid w:val="00B14C40"/>
    <w:rsid w:val="00B169B0"/>
    <w:rsid w:val="00B328A1"/>
    <w:rsid w:val="00B56989"/>
    <w:rsid w:val="00B56C01"/>
    <w:rsid w:val="00B752A3"/>
    <w:rsid w:val="00B87AB8"/>
    <w:rsid w:val="00B9178E"/>
    <w:rsid w:val="00B94AE4"/>
    <w:rsid w:val="00B9557E"/>
    <w:rsid w:val="00BB3335"/>
    <w:rsid w:val="00BB4BEA"/>
    <w:rsid w:val="00BB7594"/>
    <w:rsid w:val="00BE68D9"/>
    <w:rsid w:val="00C01879"/>
    <w:rsid w:val="00C0460A"/>
    <w:rsid w:val="00C2332F"/>
    <w:rsid w:val="00C272FA"/>
    <w:rsid w:val="00C33D6D"/>
    <w:rsid w:val="00C62ECE"/>
    <w:rsid w:val="00C73435"/>
    <w:rsid w:val="00C74579"/>
    <w:rsid w:val="00C93C39"/>
    <w:rsid w:val="00C95A49"/>
    <w:rsid w:val="00CB48DA"/>
    <w:rsid w:val="00CB68EB"/>
    <w:rsid w:val="00CD1E4C"/>
    <w:rsid w:val="00CD343D"/>
    <w:rsid w:val="00CD51A2"/>
    <w:rsid w:val="00CD7B27"/>
    <w:rsid w:val="00CE101B"/>
    <w:rsid w:val="00CE6DFC"/>
    <w:rsid w:val="00D072F4"/>
    <w:rsid w:val="00D22C22"/>
    <w:rsid w:val="00D24CE7"/>
    <w:rsid w:val="00D413BD"/>
    <w:rsid w:val="00D54C77"/>
    <w:rsid w:val="00D566BF"/>
    <w:rsid w:val="00D71858"/>
    <w:rsid w:val="00D74A20"/>
    <w:rsid w:val="00D9460C"/>
    <w:rsid w:val="00D94D25"/>
    <w:rsid w:val="00DB063F"/>
    <w:rsid w:val="00DC21A4"/>
    <w:rsid w:val="00DD6005"/>
    <w:rsid w:val="00DE1CF1"/>
    <w:rsid w:val="00DF1E8F"/>
    <w:rsid w:val="00E02241"/>
    <w:rsid w:val="00E1140B"/>
    <w:rsid w:val="00E129D8"/>
    <w:rsid w:val="00E147EA"/>
    <w:rsid w:val="00E16A44"/>
    <w:rsid w:val="00E22635"/>
    <w:rsid w:val="00E27B2A"/>
    <w:rsid w:val="00E4745E"/>
    <w:rsid w:val="00E63482"/>
    <w:rsid w:val="00E66B39"/>
    <w:rsid w:val="00E67EB7"/>
    <w:rsid w:val="00E84103"/>
    <w:rsid w:val="00E932EC"/>
    <w:rsid w:val="00E975CB"/>
    <w:rsid w:val="00EA3DDA"/>
    <w:rsid w:val="00EB2244"/>
    <w:rsid w:val="00EB3F8F"/>
    <w:rsid w:val="00EB6573"/>
    <w:rsid w:val="00EC4FED"/>
    <w:rsid w:val="00ED14C3"/>
    <w:rsid w:val="00EF1898"/>
    <w:rsid w:val="00EF7B9B"/>
    <w:rsid w:val="00EF7D82"/>
    <w:rsid w:val="00F0579E"/>
    <w:rsid w:val="00F12AB7"/>
    <w:rsid w:val="00F23571"/>
    <w:rsid w:val="00F243A3"/>
    <w:rsid w:val="00F24C15"/>
    <w:rsid w:val="00F418B6"/>
    <w:rsid w:val="00F80B32"/>
    <w:rsid w:val="00F819EA"/>
    <w:rsid w:val="00F8523B"/>
    <w:rsid w:val="00F85C77"/>
    <w:rsid w:val="00FB19FC"/>
    <w:rsid w:val="00FB2AF6"/>
    <w:rsid w:val="00FB5E35"/>
    <w:rsid w:val="00FC345C"/>
    <w:rsid w:val="00FE513C"/>
    <w:rsid w:val="00FE726B"/>
    <w:rsid w:val="00FF53B1"/>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uiPriority w:val="1"/>
    <w:qFormat/>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D1B5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CFCE19-1943-4530-8E7C-A8A3B83F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10558</Words>
  <Characters>60182</Characters>
  <Application>Microsoft Office Word</Application>
  <DocSecurity>0</DocSecurity>
  <Lines>501</Lines>
  <Paragraphs>141</Paragraphs>
  <ScaleCrop>false</ScaleCrop>
  <Company/>
  <LinksUpToDate>false</LinksUpToDate>
  <CharactersWithSpaces>70599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2026-06-08T08:48:00Z</dcterms:created>
  <dcterms:modified xsi:type="dcterms:W3CDTF">2026-06-08T08:49:00Z</dcterms:modified>
</cp:coreProperties>
</file>